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00" w:lineRule="atLeast"/>
        <w:jc w:val="center"/>
        <w:rPr>
          <w:rFonts w:ascii="华文楷体" w:hAnsi="华文楷体" w:eastAsia="华文楷体"/>
          <w:color w:val="111111"/>
          <w:kern w:val="0"/>
          <w:sz w:val="32"/>
          <w:szCs w:val="36"/>
          <w:lang w:bidi="en-US"/>
        </w:rPr>
      </w:pPr>
      <w:r>
        <w:rPr>
          <w:rFonts w:hint="eastAsia" w:ascii="华文楷体" w:hAnsi="华文楷体" w:eastAsia="华文楷体"/>
          <w:color w:val="111111"/>
          <w:kern w:val="0"/>
          <w:sz w:val="32"/>
          <w:szCs w:val="36"/>
          <w:lang w:bidi="en-US"/>
        </w:rPr>
        <w:t>关于公布</w:t>
      </w:r>
      <w:r>
        <w:rPr>
          <w:rFonts w:hint="eastAsia" w:ascii="华文楷体" w:hAnsi="华文楷体" w:eastAsia="华文楷体" w:cs="微软雅黑"/>
          <w:color w:val="111111"/>
          <w:kern w:val="0"/>
          <w:sz w:val="32"/>
          <w:szCs w:val="36"/>
          <w:lang w:eastAsia="zh-CN" w:bidi="en-US"/>
        </w:rPr>
        <w:t>许嵘</w:t>
      </w:r>
      <w:r>
        <w:rPr>
          <w:rFonts w:hint="eastAsia" w:ascii="华文楷体" w:hAnsi="华文楷体" w:eastAsia="华文楷体"/>
          <w:color w:val="111111"/>
          <w:kern w:val="0"/>
          <w:sz w:val="32"/>
          <w:szCs w:val="36"/>
          <w:lang w:bidi="en-US"/>
        </w:rPr>
        <w:t>等</w:t>
      </w:r>
      <w:r>
        <w:rPr>
          <w:rFonts w:hint="eastAsia" w:ascii="华文楷体" w:hAnsi="华文楷体" w:eastAsia="华文楷体"/>
          <w:color w:val="111111"/>
          <w:kern w:val="0"/>
          <w:sz w:val="32"/>
          <w:szCs w:val="36"/>
          <w:lang w:val="en-US" w:eastAsia="zh-CN" w:bidi="en-US"/>
        </w:rPr>
        <w:t>6</w:t>
      </w:r>
      <w:r>
        <w:rPr>
          <w:rFonts w:hint="eastAsia" w:ascii="华文楷体" w:hAnsi="华文楷体" w:eastAsia="华文楷体"/>
          <w:color w:val="111111"/>
          <w:kern w:val="0"/>
          <w:sz w:val="32"/>
          <w:szCs w:val="36"/>
          <w:lang w:bidi="en-US"/>
        </w:rPr>
        <w:t>人因公临时出访</w:t>
      </w:r>
      <w:r>
        <w:rPr>
          <w:rFonts w:hint="eastAsia" w:ascii="华文楷体" w:hAnsi="华文楷体" w:eastAsia="华文楷体"/>
          <w:color w:val="111111"/>
          <w:kern w:val="0"/>
          <w:sz w:val="32"/>
          <w:szCs w:val="36"/>
          <w:lang w:eastAsia="zh-CN" w:bidi="en-US"/>
        </w:rPr>
        <w:t>美国</w:t>
      </w:r>
      <w:r>
        <w:rPr>
          <w:rFonts w:hint="eastAsia" w:ascii="华文楷体" w:hAnsi="华文楷体" w:eastAsia="华文楷体"/>
          <w:color w:val="111111"/>
          <w:kern w:val="0"/>
          <w:sz w:val="32"/>
          <w:szCs w:val="36"/>
          <w:lang w:bidi="en-US"/>
        </w:rPr>
        <w:t>情况的通知</w:t>
      </w:r>
    </w:p>
    <w:p>
      <w:pPr>
        <w:widowControl/>
        <w:adjustRightInd w:val="0"/>
        <w:snapToGrid w:val="0"/>
        <w:spacing w:line="500" w:lineRule="atLeast"/>
        <w:jc w:val="center"/>
        <w:rPr>
          <w:rFonts w:ascii="仿宋_GB2312" w:hAnsi="Times New Roman" w:eastAsia="仿宋_GB2312"/>
          <w:b/>
          <w:color w:val="111111"/>
          <w:kern w:val="0"/>
          <w:sz w:val="36"/>
          <w:szCs w:val="36"/>
          <w:lang w:bidi="en-US"/>
        </w:rPr>
      </w:pPr>
    </w:p>
    <w:p>
      <w:pPr>
        <w:widowControl/>
        <w:adjustRightInd w:val="0"/>
        <w:snapToGrid w:val="0"/>
        <w:ind w:firstLine="560" w:firstLineChars="200"/>
        <w:jc w:val="left"/>
        <w:rPr>
          <w:rFonts w:ascii="宋体" w:hAnsi="宋体"/>
          <w:color w:val="111111"/>
          <w:kern w:val="0"/>
          <w:sz w:val="28"/>
          <w:szCs w:val="32"/>
          <w:lang w:bidi="en-US"/>
        </w:rPr>
      </w:pPr>
      <w:r>
        <w:rPr>
          <w:rFonts w:hint="eastAsia" w:ascii="宋体" w:hAnsi="宋体"/>
          <w:color w:val="111111"/>
          <w:kern w:val="0"/>
          <w:sz w:val="28"/>
          <w:szCs w:val="32"/>
          <w:lang w:bidi="en-US"/>
        </w:rPr>
        <w:t>按照国家和学校相关文件最新要求，因公临时出访需事后通过内部局域网如实公布</w:t>
      </w:r>
      <w:r>
        <w:rPr>
          <w:rFonts w:ascii="宋体" w:hAnsi="宋体"/>
          <w:color w:val="111111"/>
          <w:kern w:val="0"/>
          <w:sz w:val="28"/>
          <w:szCs w:val="32"/>
          <w:lang w:bidi="en-US"/>
        </w:rPr>
        <w:t>出访情况</w:t>
      </w:r>
      <w:r>
        <w:rPr>
          <w:rFonts w:hint="eastAsia" w:ascii="宋体" w:hAnsi="宋体"/>
          <w:color w:val="111111"/>
          <w:kern w:val="0"/>
          <w:sz w:val="28"/>
          <w:szCs w:val="32"/>
          <w:lang w:bidi="en-US"/>
        </w:rPr>
        <w:t>。现</w:t>
      </w:r>
      <w:r>
        <w:rPr>
          <w:rFonts w:ascii="宋体" w:hAnsi="宋体"/>
          <w:color w:val="111111"/>
          <w:kern w:val="0"/>
          <w:sz w:val="28"/>
          <w:szCs w:val="32"/>
          <w:lang w:bidi="en-US"/>
        </w:rPr>
        <w:t>将</w:t>
      </w:r>
      <w:r>
        <w:rPr>
          <w:rFonts w:hint="eastAsia" w:ascii="宋体" w:hAnsi="宋体"/>
          <w:color w:val="111111"/>
          <w:kern w:val="0"/>
          <w:sz w:val="28"/>
          <w:szCs w:val="32"/>
          <w:lang w:eastAsia="zh-CN" w:bidi="en-US"/>
        </w:rPr>
        <w:t>许嵘</w:t>
      </w:r>
      <w:r>
        <w:rPr>
          <w:rFonts w:hint="eastAsia" w:ascii="宋体" w:hAnsi="宋体"/>
          <w:color w:val="111111"/>
          <w:kern w:val="0"/>
          <w:sz w:val="28"/>
          <w:szCs w:val="32"/>
          <w:lang w:bidi="en-US"/>
        </w:rPr>
        <w:t>等</w:t>
      </w:r>
      <w:r>
        <w:rPr>
          <w:rFonts w:hint="eastAsia" w:ascii="宋体" w:hAnsi="宋体"/>
          <w:color w:val="111111"/>
          <w:kern w:val="0"/>
          <w:sz w:val="28"/>
          <w:szCs w:val="32"/>
          <w:lang w:val="en-US" w:eastAsia="zh-CN" w:bidi="en-US"/>
        </w:rPr>
        <w:t>6</w:t>
      </w:r>
      <w:r>
        <w:rPr>
          <w:rFonts w:hint="eastAsia" w:ascii="宋体" w:hAnsi="宋体"/>
          <w:color w:val="111111"/>
          <w:kern w:val="0"/>
          <w:sz w:val="28"/>
          <w:szCs w:val="32"/>
          <w:lang w:bidi="en-US"/>
        </w:rPr>
        <w:t>人因公临时出访</w:t>
      </w:r>
      <w:r>
        <w:rPr>
          <w:rFonts w:hint="eastAsia" w:ascii="宋体" w:hAnsi="宋体"/>
          <w:color w:val="111111"/>
          <w:kern w:val="0"/>
          <w:sz w:val="28"/>
          <w:szCs w:val="32"/>
          <w:lang w:eastAsia="zh-CN" w:bidi="en-US"/>
        </w:rPr>
        <w:t>美国</w:t>
      </w:r>
      <w:r>
        <w:rPr>
          <w:rFonts w:hint="eastAsia" w:ascii="宋体" w:hAnsi="宋体"/>
          <w:color w:val="111111"/>
          <w:kern w:val="0"/>
          <w:sz w:val="28"/>
          <w:szCs w:val="32"/>
          <w:lang w:bidi="en-US"/>
        </w:rPr>
        <w:t>的</w:t>
      </w:r>
      <w:r>
        <w:rPr>
          <w:rFonts w:ascii="宋体" w:hAnsi="宋体"/>
          <w:color w:val="111111"/>
          <w:kern w:val="0"/>
          <w:sz w:val="28"/>
          <w:szCs w:val="32"/>
          <w:lang w:bidi="en-US"/>
        </w:rPr>
        <w:t>情况公布如下：</w:t>
      </w:r>
    </w:p>
    <w:tbl>
      <w:tblPr>
        <w:tblStyle w:val="5"/>
        <w:tblW w:w="945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36"/>
        <w:gridCol w:w="999"/>
        <w:gridCol w:w="116"/>
        <w:gridCol w:w="1607"/>
        <w:gridCol w:w="841"/>
        <w:gridCol w:w="982"/>
        <w:gridCol w:w="397"/>
        <w:gridCol w:w="21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23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Cs w:val="21"/>
              </w:rPr>
              <w:t>出访国家和地区</w:t>
            </w:r>
          </w:p>
        </w:tc>
        <w:tc>
          <w:tcPr>
            <w:tcW w:w="2722" w:type="dxa"/>
            <w:gridSpan w:val="3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kern w:val="0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  <w:lang w:eastAsia="zh-CN"/>
              </w:rPr>
              <w:t>美国</w:t>
            </w:r>
          </w:p>
        </w:tc>
        <w:tc>
          <w:tcPr>
            <w:tcW w:w="182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Cs w:val="21"/>
              </w:rPr>
              <w:t>出访时间</w:t>
            </w:r>
          </w:p>
        </w:tc>
        <w:tc>
          <w:tcPr>
            <w:tcW w:w="2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华文楷体" w:hAnsi="华文楷体" w:eastAsia="华文楷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202</w:t>
            </w:r>
            <w:r>
              <w:rPr>
                <w:rFonts w:hint="eastAsia" w:ascii="华文楷体" w:hAnsi="华文楷体" w:eastAsia="华文楷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.</w:t>
            </w:r>
            <w:r>
              <w:rPr>
                <w:rFonts w:ascii="华文楷体" w:hAnsi="华文楷体" w:eastAsia="华文楷体" w:cs="宋体"/>
                <w:kern w:val="0"/>
                <w:szCs w:val="21"/>
              </w:rPr>
              <w:t>0</w:t>
            </w:r>
            <w:r>
              <w:rPr>
                <w:rFonts w:hint="eastAsia" w:ascii="华文楷体" w:hAnsi="华文楷体" w:eastAsia="华文楷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ascii="华文楷体" w:hAnsi="华文楷体" w:eastAsia="华文楷体" w:cs="宋体"/>
                <w:kern w:val="0"/>
                <w:szCs w:val="21"/>
              </w:rPr>
              <w:t>.</w:t>
            </w:r>
            <w:r>
              <w:rPr>
                <w:rFonts w:hint="eastAsia" w:ascii="华文楷体" w:hAnsi="华文楷体" w:eastAsia="华文楷体" w:cs="宋体"/>
                <w:kern w:val="0"/>
                <w:szCs w:val="21"/>
                <w:lang w:val="en-US" w:eastAsia="zh-CN"/>
              </w:rPr>
              <w:t>01</w:t>
            </w: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至2</w:t>
            </w:r>
            <w:r>
              <w:rPr>
                <w:rFonts w:ascii="华文楷体" w:hAnsi="华文楷体" w:eastAsia="华文楷体" w:cs="宋体"/>
                <w:kern w:val="0"/>
                <w:szCs w:val="21"/>
              </w:rPr>
              <w:t>02</w:t>
            </w:r>
            <w:r>
              <w:rPr>
                <w:rFonts w:hint="eastAsia" w:ascii="华文楷体" w:hAnsi="华文楷体" w:eastAsia="华文楷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ascii="华文楷体" w:hAnsi="华文楷体" w:eastAsia="华文楷体" w:cs="宋体"/>
                <w:kern w:val="0"/>
                <w:szCs w:val="21"/>
              </w:rPr>
              <w:t>.</w:t>
            </w:r>
            <w:r>
              <w:rPr>
                <w:rFonts w:hint="eastAsia" w:ascii="华文楷体" w:hAnsi="华文楷体" w:eastAsia="华文楷体" w:cs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华文楷体" w:hAnsi="华文楷体" w:eastAsia="华文楷体" w:cs="宋体"/>
                <w:kern w:val="0"/>
                <w:szCs w:val="21"/>
              </w:rPr>
              <w:t>1</w:t>
            </w:r>
            <w:r>
              <w:rPr>
                <w:rFonts w:hint="eastAsia" w:ascii="华文楷体" w:hAnsi="华文楷体" w:eastAsia="华文楷体" w:cs="宋体"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1</w:t>
            </w:r>
            <w:r>
              <w:rPr>
                <w:rFonts w:hint="eastAsia" w:ascii="华文楷体" w:hAnsi="华文楷体" w:eastAsia="华文楷体" w:cs="宋体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23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Cs w:val="21"/>
              </w:rPr>
              <w:t>出访</w:t>
            </w:r>
            <w:r>
              <w:rPr>
                <w:rFonts w:ascii="华文楷体" w:hAnsi="华文楷体" w:eastAsia="华文楷体" w:cs="宋体"/>
                <w:b/>
                <w:kern w:val="0"/>
                <w:szCs w:val="21"/>
              </w:rPr>
              <w:t>团团长</w:t>
            </w:r>
          </w:p>
        </w:tc>
        <w:tc>
          <w:tcPr>
            <w:tcW w:w="2722" w:type="dxa"/>
            <w:gridSpan w:val="3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Cs w:val="21"/>
                <w:lang w:eastAsia="zh-CN"/>
              </w:rPr>
              <w:t>许嵘</w:t>
            </w:r>
          </w:p>
        </w:tc>
        <w:tc>
          <w:tcPr>
            <w:tcW w:w="182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Cs w:val="21"/>
              </w:rPr>
              <w:t>出访</w:t>
            </w:r>
            <w:r>
              <w:rPr>
                <w:rFonts w:ascii="华文楷体" w:hAnsi="华文楷体" w:eastAsia="华文楷体" w:cs="宋体"/>
                <w:b/>
                <w:kern w:val="0"/>
                <w:szCs w:val="21"/>
              </w:rPr>
              <w:t>天数</w:t>
            </w:r>
          </w:p>
        </w:tc>
        <w:tc>
          <w:tcPr>
            <w:tcW w:w="2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华文楷体" w:hAnsi="华文楷体" w:eastAsia="华文楷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Cs w:val="21"/>
              </w:rPr>
              <w:t>出访人员情况</w:t>
            </w:r>
          </w:p>
        </w:tc>
        <w:tc>
          <w:tcPr>
            <w:tcW w:w="11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Cs w:val="21"/>
              </w:rPr>
              <w:t>姓名</w:t>
            </w:r>
          </w:p>
        </w:tc>
        <w:tc>
          <w:tcPr>
            <w:tcW w:w="6001" w:type="dxa"/>
            <w:gridSpan w:val="5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Cs w:val="21"/>
              </w:rPr>
              <w:t>所在单位，职务和职级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3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</w:p>
        </w:tc>
        <w:tc>
          <w:tcPr>
            <w:tcW w:w="11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kern w:val="0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  <w:lang w:eastAsia="zh-CN"/>
              </w:rPr>
              <w:t>许嵘</w:t>
            </w:r>
          </w:p>
        </w:tc>
        <w:tc>
          <w:tcPr>
            <w:tcW w:w="600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kern w:val="0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  <w:lang w:eastAsia="zh-CN"/>
              </w:rPr>
              <w:t>国际教育学院2021 级本科生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3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</w:p>
        </w:tc>
        <w:tc>
          <w:tcPr>
            <w:tcW w:w="11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kern w:val="0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  <w:lang w:eastAsia="zh-CN"/>
              </w:rPr>
              <w:t>陈海柔</w:t>
            </w:r>
          </w:p>
        </w:tc>
        <w:tc>
          <w:tcPr>
            <w:tcW w:w="6001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华文楷体" w:hAnsi="华文楷体" w:eastAsia="华文楷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  <w:lang w:eastAsia="zh-CN"/>
              </w:rPr>
              <w:t>管理学院</w:t>
            </w:r>
            <w:r>
              <w:rPr>
                <w:rFonts w:hint="eastAsia" w:ascii="华文楷体" w:hAnsi="华文楷体" w:eastAsia="华文楷体" w:cs="宋体"/>
                <w:kern w:val="0"/>
                <w:szCs w:val="21"/>
                <w:lang w:val="en-US" w:eastAsia="zh-CN"/>
              </w:rPr>
              <w:t>2022级本科生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3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</w:p>
        </w:tc>
        <w:tc>
          <w:tcPr>
            <w:tcW w:w="11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王刘绍微</w:t>
            </w:r>
          </w:p>
        </w:tc>
        <w:tc>
          <w:tcPr>
            <w:tcW w:w="6001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华文楷体" w:hAnsi="华文楷体" w:eastAsia="华文楷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  <w:lang w:eastAsia="zh-CN"/>
              </w:rPr>
              <w:t>国际教育学院</w:t>
            </w:r>
            <w:r>
              <w:rPr>
                <w:rFonts w:hint="eastAsia" w:ascii="华文楷体" w:hAnsi="华文楷体" w:eastAsia="华文楷体" w:cs="宋体"/>
                <w:kern w:val="0"/>
                <w:szCs w:val="21"/>
                <w:lang w:val="en-US" w:eastAsia="zh-CN"/>
              </w:rPr>
              <w:t>2022级本科生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3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</w:p>
        </w:tc>
        <w:tc>
          <w:tcPr>
            <w:tcW w:w="11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龚成</w:t>
            </w:r>
          </w:p>
        </w:tc>
        <w:tc>
          <w:tcPr>
            <w:tcW w:w="6001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华文楷体" w:hAnsi="华文楷体" w:eastAsia="华文楷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材料与能源学院</w:t>
            </w:r>
            <w:r>
              <w:rPr>
                <w:rFonts w:hint="eastAsia" w:ascii="华文楷体" w:hAnsi="华文楷体" w:eastAsia="华文楷体" w:cs="宋体"/>
                <w:kern w:val="0"/>
                <w:szCs w:val="21"/>
                <w:lang w:val="en-US" w:eastAsia="zh-CN"/>
              </w:rPr>
              <w:t>2020级本科生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3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</w:p>
        </w:tc>
        <w:tc>
          <w:tcPr>
            <w:tcW w:w="11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kern w:val="0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  <w:lang w:eastAsia="zh-CN"/>
              </w:rPr>
              <w:t>居正三</w:t>
            </w:r>
          </w:p>
        </w:tc>
        <w:tc>
          <w:tcPr>
            <w:tcW w:w="600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土木与交通工程学院</w:t>
            </w:r>
            <w:r>
              <w:rPr>
                <w:rFonts w:hint="eastAsia" w:ascii="华文楷体" w:hAnsi="华文楷体" w:eastAsia="华文楷体" w:cs="宋体"/>
                <w:kern w:val="0"/>
                <w:szCs w:val="21"/>
                <w:lang w:eastAsia="zh-CN"/>
              </w:rPr>
              <w:t>2021 级本科生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3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</w:p>
        </w:tc>
        <w:tc>
          <w:tcPr>
            <w:tcW w:w="11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kern w:val="0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  <w:lang w:eastAsia="zh-CN"/>
              </w:rPr>
              <w:t>冯宇靖</w:t>
            </w:r>
          </w:p>
        </w:tc>
        <w:tc>
          <w:tcPr>
            <w:tcW w:w="6001" w:type="dxa"/>
            <w:gridSpan w:val="5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材料与能源学院</w:t>
            </w:r>
            <w:r>
              <w:rPr>
                <w:rFonts w:hint="eastAsia" w:ascii="华文楷体" w:hAnsi="华文楷体" w:eastAsia="华文楷体" w:cs="宋体"/>
                <w:kern w:val="0"/>
                <w:szCs w:val="21"/>
                <w:lang w:val="en-US" w:eastAsia="zh-CN"/>
              </w:rPr>
              <w:t>2020级本科生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3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Cs w:val="21"/>
              </w:rPr>
              <w:t>是否</w:t>
            </w:r>
            <w:r>
              <w:rPr>
                <w:rFonts w:ascii="华文楷体" w:hAnsi="华文楷体" w:eastAsia="华文楷体" w:cs="宋体"/>
                <w:b/>
                <w:kern w:val="0"/>
                <w:szCs w:val="21"/>
              </w:rPr>
              <w:t>履行出访经费</w:t>
            </w:r>
            <w:r>
              <w:rPr>
                <w:rFonts w:hint="eastAsia" w:ascii="华文楷体" w:hAnsi="华文楷体" w:eastAsia="华文楷体" w:cs="宋体"/>
                <w:b/>
                <w:kern w:val="0"/>
                <w:szCs w:val="21"/>
              </w:rPr>
              <w:t>先行</w:t>
            </w:r>
            <w:r>
              <w:rPr>
                <w:rFonts w:ascii="华文楷体" w:hAnsi="华文楷体" w:eastAsia="华文楷体" w:cs="宋体"/>
                <w:b/>
                <w:kern w:val="0"/>
                <w:szCs w:val="21"/>
              </w:rPr>
              <w:t>审核</w:t>
            </w:r>
            <w:r>
              <w:rPr>
                <w:rFonts w:hint="eastAsia" w:ascii="华文楷体" w:hAnsi="华文楷体" w:eastAsia="华文楷体" w:cs="宋体"/>
                <w:b/>
                <w:kern w:val="0"/>
                <w:szCs w:val="21"/>
              </w:rPr>
              <w:t>程序</w:t>
            </w:r>
          </w:p>
        </w:tc>
        <w:tc>
          <w:tcPr>
            <w:tcW w:w="11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楷体"/>
                <w:kern w:val="0"/>
                <w:szCs w:val="21"/>
              </w:rPr>
            </w:pPr>
            <w:r>
              <w:rPr>
                <w:rFonts w:ascii="Times New Roman" w:hAnsi="Times New Roman" w:eastAsia="华文楷体"/>
                <w:b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44450</wp:posOffset>
                      </wp:positionV>
                      <wp:extent cx="228600" cy="104775"/>
                      <wp:effectExtent l="9525" t="10795" r="9525" b="825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o:spt="1" style="position:absolute;left:0pt;margin-left:23.45pt;margin-top:3.5pt;height:8.25pt;width:18pt;z-index:251661312;mso-width-relative:page;mso-height-relative:page;" fillcolor="#000000 [3213]" filled="t" stroked="t" coordsize="21600,21600" o:gfxdata="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UrbTPtUA&#10;AAAGAQAADwAAAAAAAAABACAAAAAiAAAAZHJzL2Rvd25yZXYueG1sUEsBAhQAFAAAAAgAh07iQHMm&#10;BWEiAgAAcQQAAA4AAAAAAAAAAQAgAAAAJAEAAGRycy9lMm9Eb2MueG1sUEsFBgAAAAAGAAYAWQEA&#10;ALg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eastAsia="华文楷体"/>
                <w:b/>
                <w:kern w:val="0"/>
                <w:szCs w:val="21"/>
              </w:rPr>
              <w:t>是</w:t>
            </w:r>
            <w:r>
              <w:rPr>
                <w:rFonts w:ascii="Times New Roman" w:hAnsi="Times New Roman" w:eastAsia="华文楷体"/>
                <w:kern w:val="0"/>
                <w:szCs w:val="21"/>
              </w:rPr>
              <w:t xml:space="preserve">         </w:t>
            </w:r>
          </w:p>
          <w:p>
            <w:pPr>
              <w:widowControl/>
              <w:jc w:val="left"/>
              <w:rPr>
                <w:rFonts w:ascii="Times New Roman" w:hAnsi="Times New Roman" w:eastAsia="华文楷体"/>
                <w:kern w:val="0"/>
                <w:szCs w:val="21"/>
              </w:rPr>
            </w:pPr>
            <w:r>
              <w:rPr>
                <w:rFonts w:ascii="Times New Roman" w:hAnsi="Times New Roman" w:eastAsia="华文楷体"/>
                <w:b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69215</wp:posOffset>
                      </wp:positionV>
                      <wp:extent cx="228600" cy="104775"/>
                      <wp:effectExtent l="5715" t="5080" r="13335" b="13970"/>
                      <wp:wrapNone/>
                      <wp:docPr id="3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o:spt="1" style="position:absolute;left:0pt;margin-left:23.9pt;margin-top:5.45pt;height:8.25pt;width:18pt;z-index:251662336;mso-width-relative:page;mso-height-relative:page;" fillcolor="#FFFFFF" filled="t" stroked="t" coordsize="21600,21600" o:gfxdata="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LX1AYtQAAAAHAQAADwAAAAAAAAABACAAAAAiAAAAZHJzL2Rvd25yZXYueG1sUEsBAhQAFAAAAAgA&#10;h07iQKRuus0pAgAAcQQAAA4AAAAAAAAAAQAgAAAAIwEAAGRycy9lMm9Eb2MueG1sUEsFBgAAAAAG&#10;AAYAWQEAAL4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eastAsia="华文楷体"/>
                <w:b/>
                <w:kern w:val="0"/>
                <w:szCs w:val="21"/>
              </w:rPr>
              <w:t>否</w:t>
            </w:r>
            <w:r>
              <w:rPr>
                <w:rFonts w:ascii="Times New Roman" w:hAnsi="Times New Roman" w:eastAsia="华文楷体"/>
                <w:kern w:val="0"/>
                <w:szCs w:val="21"/>
              </w:rPr>
              <w:t xml:space="preserve">  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楷体"/>
                <w:b/>
                <w:kern w:val="0"/>
                <w:szCs w:val="21"/>
              </w:rPr>
            </w:pPr>
            <w:r>
              <w:rPr>
                <w:rFonts w:ascii="Times New Roman" w:hAnsi="Times New Roman" w:eastAsia="华文楷体"/>
                <w:b/>
                <w:kern w:val="0"/>
                <w:szCs w:val="21"/>
              </w:rPr>
              <w:t>出访经费预算总额</w:t>
            </w:r>
          </w:p>
          <w:p>
            <w:pPr>
              <w:widowControl/>
              <w:jc w:val="center"/>
              <w:rPr>
                <w:rFonts w:ascii="Times New Roman" w:hAnsi="Times New Roman" w:eastAsia="华文楷体"/>
                <w:b/>
                <w:kern w:val="0"/>
                <w:szCs w:val="21"/>
              </w:rPr>
            </w:pPr>
            <w:r>
              <w:rPr>
                <w:rFonts w:ascii="Times New Roman" w:hAnsi="Times New Roman" w:eastAsia="华文楷体"/>
                <w:b/>
                <w:kern w:val="0"/>
                <w:szCs w:val="21"/>
              </w:rPr>
              <w:t>（请填写本次出访前所作预算的总金额）</w:t>
            </w:r>
          </w:p>
        </w:tc>
        <w:tc>
          <w:tcPr>
            <w:tcW w:w="2174" w:type="dxa"/>
            <w:vAlign w:val="center"/>
          </w:tcPr>
          <w:p>
            <w:pPr>
              <w:widowControl/>
              <w:rPr>
                <w:rFonts w:ascii="华文楷体" w:hAnsi="华文楷体" w:eastAsia="华文楷体" w:cs="宋体"/>
                <w:kern w:val="0"/>
                <w:szCs w:val="21"/>
              </w:rPr>
            </w:pPr>
            <w:r>
              <w:rPr>
                <w:rFonts w:ascii="Times New Roman" w:hAnsi="Times New Roman" w:eastAsia="华文楷体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华文楷体"/>
                <w:kern w:val="0"/>
                <w:szCs w:val="21"/>
                <w:lang w:val="en-US" w:eastAsia="zh-CN"/>
              </w:rPr>
              <w:t>110000</w:t>
            </w:r>
            <w:r>
              <w:rPr>
                <w:rFonts w:ascii="华文楷体" w:hAnsi="华文楷体" w:eastAsia="华文楷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华文楷体" w:hAnsi="华文楷体" w:eastAsia="华文楷体" w:cs="宋体"/>
                <w:b/>
                <w:kern w:val="0"/>
                <w:szCs w:val="21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3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 w:cs="宋体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Cs w:val="21"/>
              </w:rPr>
              <w:t>本次出访使用</w:t>
            </w:r>
            <w:r>
              <w:rPr>
                <w:rFonts w:ascii="华文楷体" w:hAnsi="华文楷体" w:eastAsia="华文楷体" w:cs="宋体"/>
                <w:b/>
                <w:kern w:val="0"/>
                <w:szCs w:val="21"/>
              </w:rPr>
              <w:t>经费</w:t>
            </w:r>
            <w:r>
              <w:rPr>
                <w:rFonts w:hint="eastAsia" w:ascii="华文楷体" w:hAnsi="华文楷体" w:eastAsia="华文楷体" w:cs="宋体"/>
                <w:b/>
                <w:kern w:val="0"/>
                <w:szCs w:val="21"/>
              </w:rPr>
              <w:t>情况</w:t>
            </w:r>
          </w:p>
        </w:tc>
        <w:tc>
          <w:tcPr>
            <w:tcW w:w="356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华文楷体"/>
                <w:kern w:val="0"/>
                <w:szCs w:val="21"/>
              </w:rPr>
            </w:pPr>
            <w:r>
              <w:rPr>
                <w:rFonts w:ascii="Times New Roman" w:hAnsi="Times New Roman" w:eastAsia="华文楷体"/>
                <w:b/>
                <w:kern w:val="0"/>
                <w:szCs w:val="21"/>
              </w:rPr>
              <w:t>国际旅费</w:t>
            </w:r>
            <w:r>
              <w:rPr>
                <w:rFonts w:ascii="Times New Roman" w:hAnsi="Times New Roman" w:eastAsia="华文楷体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华文楷体"/>
                <w:kern w:val="0"/>
                <w:szCs w:val="21"/>
                <w:lang w:val="en-US" w:eastAsia="zh-CN"/>
              </w:rPr>
              <w:t>62160</w:t>
            </w:r>
            <w:r>
              <w:rPr>
                <w:rFonts w:ascii="Times New Roman" w:hAnsi="Times New Roman" w:eastAsia="华文楷体"/>
                <w:kern w:val="0"/>
                <w:szCs w:val="21"/>
              </w:rPr>
              <w:t xml:space="preserve">     </w:t>
            </w:r>
            <w:r>
              <w:rPr>
                <w:rFonts w:ascii="Times New Roman" w:hAnsi="Times New Roman" w:eastAsia="华文楷体"/>
                <w:b/>
                <w:kern w:val="0"/>
                <w:szCs w:val="21"/>
              </w:rPr>
              <w:t>元</w:t>
            </w:r>
          </w:p>
        </w:tc>
        <w:tc>
          <w:tcPr>
            <w:tcW w:w="3553" w:type="dxa"/>
            <w:gridSpan w:val="3"/>
            <w:vAlign w:val="center"/>
          </w:tcPr>
          <w:p>
            <w:pPr>
              <w:ind w:firstLine="103" w:firstLineChars="49"/>
              <w:rPr>
                <w:rFonts w:ascii="Times New Roman" w:hAnsi="Times New Roman" w:eastAsia="华文楷体"/>
                <w:kern w:val="0"/>
                <w:szCs w:val="21"/>
              </w:rPr>
            </w:pPr>
            <w:r>
              <w:rPr>
                <w:rFonts w:ascii="Times New Roman" w:hAnsi="Times New Roman" w:eastAsia="华文楷体"/>
                <w:b/>
                <w:kern w:val="0"/>
                <w:szCs w:val="21"/>
              </w:rPr>
              <w:t xml:space="preserve">住宿费 </w:t>
            </w:r>
            <w:r>
              <w:rPr>
                <w:rFonts w:ascii="Times New Roman" w:hAnsi="Times New Roman" w:eastAsia="华文楷体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 w:eastAsia="华文楷体"/>
                <w:kern w:val="0"/>
                <w:szCs w:val="21"/>
                <w:lang w:val="en-US" w:eastAsia="zh-CN"/>
              </w:rPr>
              <w:t>29382.9</w:t>
            </w:r>
            <w:r>
              <w:rPr>
                <w:rFonts w:ascii="Times New Roman" w:hAnsi="Times New Roman" w:eastAsia="华文楷体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eastAsia="华文楷体"/>
                <w:b/>
                <w:kern w:val="0"/>
                <w:szCs w:val="21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233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356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华文楷体"/>
                <w:kern w:val="0"/>
                <w:szCs w:val="21"/>
              </w:rPr>
            </w:pPr>
            <w:r>
              <w:rPr>
                <w:rFonts w:ascii="Times New Roman" w:hAnsi="Times New Roman" w:eastAsia="华文楷体"/>
                <w:b/>
                <w:kern w:val="0"/>
                <w:szCs w:val="21"/>
              </w:rPr>
              <w:t>伙食费</w:t>
            </w:r>
            <w:r>
              <w:rPr>
                <w:rFonts w:ascii="Times New Roman" w:hAnsi="Times New Roman" w:eastAsia="华文楷体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华文楷体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华文楷体"/>
                <w:kern w:val="0"/>
                <w:szCs w:val="21"/>
              </w:rPr>
              <w:t xml:space="preserve">      </w:t>
            </w:r>
            <w:r>
              <w:rPr>
                <w:rFonts w:ascii="Times New Roman" w:hAnsi="Times New Roman" w:eastAsia="华文楷体"/>
                <w:b/>
                <w:kern w:val="0"/>
                <w:szCs w:val="21"/>
              </w:rPr>
              <w:t>元</w:t>
            </w:r>
          </w:p>
        </w:tc>
        <w:tc>
          <w:tcPr>
            <w:tcW w:w="3553" w:type="dxa"/>
            <w:gridSpan w:val="3"/>
            <w:vAlign w:val="center"/>
          </w:tcPr>
          <w:p>
            <w:pPr>
              <w:ind w:firstLine="103" w:firstLineChars="49"/>
              <w:rPr>
                <w:rFonts w:ascii="Times New Roman" w:hAnsi="Times New Roman" w:eastAsia="华文楷体"/>
                <w:kern w:val="0"/>
                <w:szCs w:val="21"/>
              </w:rPr>
            </w:pPr>
            <w:r>
              <w:rPr>
                <w:rFonts w:ascii="Times New Roman" w:hAnsi="Times New Roman" w:eastAsia="华文楷体"/>
                <w:b/>
                <w:kern w:val="0"/>
                <w:szCs w:val="21"/>
              </w:rPr>
              <w:t>公杂费</w:t>
            </w:r>
            <w:r>
              <w:rPr>
                <w:rFonts w:ascii="Times New Roman" w:hAnsi="Times New Roman" w:eastAsia="华文楷体"/>
                <w:kern w:val="0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华文楷体"/>
                <w:kern w:val="0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eastAsia="华文楷体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eastAsia="华文楷体"/>
                <w:b/>
                <w:kern w:val="0"/>
                <w:szCs w:val="21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233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356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华文楷体"/>
                <w:kern w:val="0"/>
                <w:szCs w:val="21"/>
              </w:rPr>
            </w:pPr>
            <w:r>
              <w:rPr>
                <w:rFonts w:ascii="Times New Roman" w:hAnsi="Times New Roman" w:eastAsia="华文楷体"/>
                <w:b/>
                <w:kern w:val="0"/>
                <w:szCs w:val="21"/>
              </w:rPr>
              <w:t>其他费用（注明）会议注册、保险、办证等费用</w:t>
            </w:r>
            <w:r>
              <w:rPr>
                <w:rFonts w:hint="eastAsia" w:ascii="Times New Roman" w:hAnsi="Times New Roman" w:eastAsia="华文楷体"/>
                <w:kern w:val="0"/>
                <w:szCs w:val="21"/>
                <w:lang w:val="en-US" w:eastAsia="zh-CN"/>
              </w:rPr>
              <w:t>13500</w:t>
            </w:r>
            <w:r>
              <w:rPr>
                <w:rFonts w:ascii="Times New Roman" w:hAnsi="Times New Roman" w:eastAsia="华文楷体"/>
                <w:b/>
                <w:kern w:val="0"/>
                <w:szCs w:val="21"/>
              </w:rPr>
              <w:t xml:space="preserve">元 </w:t>
            </w:r>
          </w:p>
        </w:tc>
        <w:tc>
          <w:tcPr>
            <w:tcW w:w="3553" w:type="dxa"/>
            <w:gridSpan w:val="3"/>
            <w:vAlign w:val="center"/>
          </w:tcPr>
          <w:p>
            <w:pPr>
              <w:ind w:firstLine="105" w:firstLineChars="50"/>
              <w:rPr>
                <w:rFonts w:ascii="Times New Roman" w:hAnsi="Times New Roman" w:eastAsia="华文楷体"/>
                <w:kern w:val="0"/>
                <w:szCs w:val="21"/>
              </w:rPr>
            </w:pPr>
            <w:r>
              <w:rPr>
                <w:rFonts w:ascii="Times New Roman" w:hAnsi="Times New Roman" w:eastAsia="华文楷体"/>
                <w:b/>
                <w:kern w:val="0"/>
                <w:szCs w:val="21"/>
              </w:rPr>
              <w:t>总计</w:t>
            </w:r>
            <w:r>
              <w:rPr>
                <w:rFonts w:ascii="Times New Roman" w:hAnsi="Times New Roman" w:eastAsia="华文楷体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华文楷体"/>
                <w:kern w:val="0"/>
                <w:szCs w:val="21"/>
                <w:lang w:val="en-US" w:eastAsia="zh-CN"/>
              </w:rPr>
              <w:t>105042.9</w:t>
            </w:r>
            <w:r>
              <w:rPr>
                <w:rFonts w:ascii="Times New Roman" w:hAnsi="Times New Roman" w:eastAsia="华文楷体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eastAsia="华文楷体"/>
                <w:b/>
                <w:kern w:val="0"/>
                <w:szCs w:val="21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  <w:jc w:val="center"/>
        </w:trPr>
        <w:tc>
          <w:tcPr>
            <w:tcW w:w="23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b/>
                <w:kern w:val="0"/>
                <w:szCs w:val="21"/>
              </w:rPr>
            </w:pPr>
            <w:r>
              <w:rPr>
                <w:rFonts w:ascii="华文楷体" w:hAnsi="华文楷体" w:eastAsia="华文楷体" w:cs="宋体"/>
                <w:b/>
                <w:kern w:val="0"/>
                <w:szCs w:val="21"/>
              </w:rPr>
              <w:t>出访目的、任务</w:t>
            </w:r>
            <w:r>
              <w:rPr>
                <w:rFonts w:hint="eastAsia" w:ascii="华文楷体" w:hAnsi="华文楷体" w:eastAsia="华文楷体" w:cs="宋体"/>
                <w:b/>
                <w:kern w:val="0"/>
                <w:szCs w:val="21"/>
              </w:rPr>
              <w:t>完成</w:t>
            </w:r>
            <w:r>
              <w:rPr>
                <w:rFonts w:ascii="华文楷体" w:hAnsi="华文楷体" w:eastAsia="华文楷体" w:cs="宋体"/>
                <w:b/>
                <w:kern w:val="0"/>
                <w:szCs w:val="21"/>
              </w:rPr>
              <w:t>情况</w:t>
            </w:r>
          </w:p>
        </w:tc>
        <w:tc>
          <w:tcPr>
            <w:tcW w:w="711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  <w:lang w:eastAsia="zh-CN"/>
              </w:rPr>
              <w:t>与香港岭南大学联合组队赴加州大学洛杉矶分校（</w:t>
            </w:r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>ucla</w:t>
            </w:r>
            <w:r>
              <w:rPr>
                <w:rFonts w:hint="eastAsia" w:ascii="华文楷体" w:hAnsi="华文楷体" w:eastAsia="华文楷体"/>
                <w:szCs w:val="21"/>
                <w:lang w:eastAsia="zh-CN"/>
              </w:rPr>
              <w:t>）参加创新创业培训和参访交流，与国际知名教授、优秀企业家面对面，沉浸式学习创业实战典型案例，学习世界一流大学国际前沿的创新创业经验。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  <w:jc w:val="center"/>
        </w:trPr>
        <w:tc>
          <w:tcPr>
            <w:tcW w:w="23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Cs w:val="21"/>
              </w:rPr>
              <w:t>日程安排（请</w:t>
            </w:r>
            <w:r>
              <w:rPr>
                <w:rFonts w:ascii="华文楷体" w:hAnsi="华文楷体" w:eastAsia="华文楷体" w:cs="宋体"/>
                <w:b/>
                <w:kern w:val="0"/>
                <w:szCs w:val="21"/>
              </w:rPr>
              <w:t>根据此次出访实际日程</w:t>
            </w:r>
            <w:r>
              <w:rPr>
                <w:rFonts w:hint="eastAsia" w:ascii="华文楷体" w:hAnsi="华文楷体" w:eastAsia="华文楷体" w:cs="宋体"/>
                <w:b/>
                <w:kern w:val="0"/>
                <w:szCs w:val="21"/>
              </w:rPr>
              <w:t>简要</w:t>
            </w:r>
            <w:r>
              <w:rPr>
                <w:rFonts w:ascii="华文楷体" w:hAnsi="华文楷体" w:eastAsia="华文楷体" w:cs="宋体"/>
                <w:b/>
                <w:kern w:val="0"/>
                <w:szCs w:val="21"/>
              </w:rPr>
              <w:t>填写</w:t>
            </w:r>
            <w:r>
              <w:rPr>
                <w:rFonts w:hint="eastAsia" w:ascii="华文楷体" w:hAnsi="华文楷体" w:eastAsia="华文楷体" w:cs="宋体"/>
                <w:b/>
                <w:kern w:val="0"/>
                <w:szCs w:val="21"/>
              </w:rPr>
              <w:t>）</w:t>
            </w:r>
          </w:p>
        </w:tc>
        <w:tc>
          <w:tcPr>
            <w:tcW w:w="711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1680" w:hanging="1680" w:hangingChars="800"/>
              <w:rPr>
                <w:rFonts w:hint="eastAsia" w:ascii="华文楷体" w:hAnsi="华文楷体" w:eastAsia="华文楷体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202</w:t>
            </w:r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>4</w:t>
            </w:r>
            <w:r>
              <w:rPr>
                <w:rFonts w:hint="eastAsia" w:ascii="华文楷体" w:hAnsi="华文楷体" w:eastAsia="华文楷体"/>
                <w:szCs w:val="21"/>
              </w:rPr>
              <w:t>.0</w:t>
            </w:r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>1.01</w:t>
            </w:r>
            <w:r>
              <w:rPr>
                <w:rFonts w:hint="eastAsia" w:ascii="华文楷体" w:hAnsi="华文楷体" w:eastAsia="华文楷体"/>
                <w:szCs w:val="21"/>
              </w:rPr>
              <w:t>，前往</w:t>
            </w:r>
            <w:r>
              <w:rPr>
                <w:rFonts w:hint="eastAsia" w:ascii="华文楷体" w:hAnsi="华文楷体" w:eastAsia="华文楷体"/>
                <w:szCs w:val="21"/>
                <w:lang w:eastAsia="zh-CN"/>
              </w:rPr>
              <w:t>洛杉矶</w:t>
            </w:r>
          </w:p>
          <w:p>
            <w:pPr>
              <w:ind w:left="1680" w:hanging="1680" w:hangingChars="800"/>
              <w:rPr>
                <w:rFonts w:hint="eastAsia" w:ascii="华文楷体" w:hAnsi="华文楷体" w:eastAsia="华文楷体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202</w:t>
            </w:r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>4</w:t>
            </w:r>
            <w:r>
              <w:rPr>
                <w:rFonts w:hint="eastAsia" w:ascii="华文楷体" w:hAnsi="华文楷体" w:eastAsia="华文楷体"/>
                <w:szCs w:val="21"/>
              </w:rPr>
              <w:t>.0</w:t>
            </w:r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>1</w:t>
            </w:r>
            <w:r>
              <w:rPr>
                <w:rFonts w:hint="eastAsia" w:ascii="华文楷体" w:hAnsi="华文楷体" w:eastAsia="华文楷体"/>
                <w:szCs w:val="21"/>
              </w:rPr>
              <w:t>.</w:t>
            </w:r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>0</w:t>
            </w:r>
            <w:r>
              <w:rPr>
                <w:rFonts w:hint="eastAsia" w:ascii="华文楷体" w:hAnsi="华文楷体" w:eastAsia="华文楷体"/>
                <w:szCs w:val="21"/>
              </w:rPr>
              <w:t>2-202</w:t>
            </w:r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>4</w:t>
            </w:r>
            <w:r>
              <w:rPr>
                <w:rFonts w:hint="eastAsia" w:ascii="华文楷体" w:hAnsi="华文楷体" w:eastAsia="华文楷体"/>
                <w:szCs w:val="21"/>
              </w:rPr>
              <w:t>.0</w:t>
            </w:r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>1</w:t>
            </w:r>
            <w:r>
              <w:rPr>
                <w:rFonts w:hint="eastAsia" w:ascii="华文楷体" w:hAnsi="华文楷体" w:eastAsia="华文楷体"/>
                <w:szCs w:val="21"/>
              </w:rPr>
              <w:t>.</w:t>
            </w:r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>10</w:t>
            </w:r>
            <w:r>
              <w:rPr>
                <w:rFonts w:hint="eastAsia" w:ascii="华文楷体" w:hAnsi="华文楷体" w:eastAsia="华文楷体"/>
                <w:szCs w:val="21"/>
              </w:rPr>
              <w:t>，</w:t>
            </w:r>
            <w:r>
              <w:rPr>
                <w:rFonts w:hint="eastAsia" w:ascii="华文楷体" w:hAnsi="华文楷体" w:eastAsia="华文楷体"/>
                <w:szCs w:val="21"/>
                <w:lang w:eastAsia="zh-CN"/>
              </w:rPr>
              <w:t>在</w:t>
            </w:r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>UCLA</w:t>
            </w:r>
            <w:r>
              <w:rPr>
                <w:rFonts w:hint="eastAsia" w:ascii="华文楷体" w:hAnsi="华文楷体" w:eastAsia="华文楷体"/>
                <w:szCs w:val="21"/>
                <w:lang w:eastAsia="zh-CN"/>
              </w:rPr>
              <w:t>参加创新创业培训与参访交流</w:t>
            </w:r>
          </w:p>
          <w:p>
            <w:pPr>
              <w:ind w:left="1680" w:hanging="1680" w:hangingChars="8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202</w:t>
            </w:r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>4</w:t>
            </w:r>
            <w:r>
              <w:rPr>
                <w:rFonts w:hint="eastAsia" w:ascii="华文楷体" w:hAnsi="华文楷体" w:eastAsia="华文楷体"/>
                <w:szCs w:val="21"/>
              </w:rPr>
              <w:t>.0</w:t>
            </w:r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>1.11-</w:t>
            </w:r>
            <w:r>
              <w:rPr>
                <w:rFonts w:hint="eastAsia" w:ascii="华文楷体" w:hAnsi="华文楷体" w:eastAsia="华文楷体"/>
                <w:szCs w:val="21"/>
              </w:rPr>
              <w:t>-202</w:t>
            </w:r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>4</w:t>
            </w:r>
            <w:r>
              <w:rPr>
                <w:rFonts w:hint="eastAsia" w:ascii="华文楷体" w:hAnsi="华文楷体" w:eastAsia="华文楷体"/>
                <w:szCs w:val="21"/>
              </w:rPr>
              <w:t>.0</w:t>
            </w:r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>1</w:t>
            </w:r>
            <w:r>
              <w:rPr>
                <w:rFonts w:hint="eastAsia" w:ascii="华文楷体" w:hAnsi="华文楷体" w:eastAsia="华文楷体"/>
                <w:szCs w:val="21"/>
              </w:rPr>
              <w:t>.</w:t>
            </w:r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>12</w:t>
            </w:r>
            <w:r>
              <w:rPr>
                <w:rFonts w:hint="eastAsia" w:ascii="华文楷体" w:hAnsi="华文楷体" w:eastAsia="华文楷体"/>
                <w:szCs w:val="21"/>
              </w:rPr>
              <w:t>，抵达广州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23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Cs w:val="21"/>
              </w:rPr>
              <w:t>有无</w:t>
            </w:r>
            <w:r>
              <w:rPr>
                <w:rFonts w:ascii="华文楷体" w:hAnsi="华文楷体" w:eastAsia="华文楷体" w:cs="宋体"/>
                <w:b/>
                <w:kern w:val="0"/>
                <w:szCs w:val="21"/>
              </w:rPr>
              <w:t>未经批准擅自延长在外停留时间</w:t>
            </w:r>
            <w:r>
              <w:rPr>
                <w:rFonts w:hint="eastAsia" w:ascii="华文楷体" w:hAnsi="华文楷体" w:eastAsia="华文楷体" w:cs="宋体"/>
                <w:b/>
                <w:kern w:val="0"/>
                <w:szCs w:val="21"/>
              </w:rPr>
              <w:t>、</w:t>
            </w:r>
            <w:r>
              <w:rPr>
                <w:rFonts w:ascii="华文楷体" w:hAnsi="华文楷体" w:eastAsia="华文楷体" w:cs="宋体"/>
                <w:b/>
                <w:kern w:val="0"/>
                <w:szCs w:val="21"/>
              </w:rPr>
              <w:t>更改行程、增加出访</w:t>
            </w:r>
            <w:r>
              <w:rPr>
                <w:rFonts w:hint="eastAsia" w:ascii="华文楷体" w:hAnsi="华文楷体" w:eastAsia="华文楷体" w:cs="宋体"/>
                <w:b/>
                <w:kern w:val="0"/>
                <w:szCs w:val="21"/>
              </w:rPr>
              <w:t>国家（地区）</w:t>
            </w:r>
          </w:p>
        </w:tc>
        <w:tc>
          <w:tcPr>
            <w:tcW w:w="9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华文楷体" w:hAnsi="华文楷体" w:eastAsia="华文楷体"/>
                <w:b/>
                <w:szCs w:val="21"/>
              </w:rPr>
            </w:pPr>
          </w:p>
          <w:p>
            <w:pPr>
              <w:rPr>
                <w:rFonts w:ascii="华文楷体" w:hAnsi="华文楷体" w:eastAsia="华文楷体"/>
                <w:b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35560</wp:posOffset>
                      </wp:positionV>
                      <wp:extent cx="200025" cy="123825"/>
                      <wp:effectExtent l="11430" t="11430" r="7620" b="762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o:spt="1" style="position:absolute;left:0pt;margin-left:17.6pt;margin-top:2.8pt;height:9.75pt;width:15.75pt;z-index:251659264;mso-width-relative:page;mso-height-relative:page;" fillcolor="#FFFFFF" filled="t" stroked="t" coordsize="21600,21600" o:gfxdata="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iZgWaNUA&#10;AAAGAQAADwAAAAAAAAABACAAAAAiAAAAZHJzL2Rvd25yZXYueG1sUEsBAhQAFAAAAAgAh07iQFuW&#10;IaEiAgAAcQQAAA4AAAAAAAAAAQAgAAAAJAEAAGRycy9lMm9Eb2MueG1sUEsFBgAAAAAGAAYAWQEA&#10;ALg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华文楷体" w:hAnsi="华文楷体" w:eastAsia="华文楷体"/>
                <w:b/>
                <w:szCs w:val="21"/>
              </w:rPr>
              <w:t xml:space="preserve">有        </w:t>
            </w:r>
          </w:p>
          <w:p>
            <w:pPr>
              <w:rPr>
                <w:rFonts w:ascii="华文楷体" w:hAnsi="华文楷体" w:eastAsia="华文楷体"/>
                <w:b/>
                <w:szCs w:val="21"/>
              </w:rPr>
            </w:pPr>
            <w:r>
              <w:rPr>
                <w:rFonts w:ascii="华文楷体" w:hAnsi="华文楷体" w:eastAsia="华文楷体"/>
                <w:b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61595</wp:posOffset>
                      </wp:positionV>
                      <wp:extent cx="200025" cy="123825"/>
                      <wp:effectExtent l="8890" t="6985" r="10160" b="12065"/>
                      <wp:wrapNone/>
                      <wp:docPr id="1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o:spt="1" style="position:absolute;left:0pt;margin-left:18.15pt;margin-top:4.85pt;height:9.75pt;width:15.75pt;z-index:251660288;mso-width-relative:page;mso-height-relative:page;" fillcolor="#000000 [3213]" filled="t" stroked="t" coordsize="21600,21600" o:gfxdata="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WSPDidYAAAAGAQAA&#10;DwAAAAAAAAABACAAAAAiAAAAZHJzL2Rvd25yZXYueG1sUEsBAhQAFAAAAAgAh07iQPBcKtgbAgAA&#10;cQQAAA4AAAAAAAAAAQAgAAAAJQEAAGRycy9lMm9Eb2MueG1sUEsFBgAAAAAGAAYAWQEAALIFAAAA&#10;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华文楷体" w:hAnsi="华文楷体" w:eastAsia="华文楷体"/>
                <w:b/>
                <w:szCs w:val="21"/>
              </w:rPr>
              <w:t xml:space="preserve">无    </w:t>
            </w:r>
          </w:p>
        </w:tc>
        <w:tc>
          <w:tcPr>
            <w:tcW w:w="6117" w:type="dxa"/>
            <w:gridSpan w:val="6"/>
            <w:vAlign w:val="center"/>
          </w:tcPr>
          <w:p>
            <w:pPr>
              <w:rPr>
                <w:rFonts w:ascii="华文楷体" w:hAnsi="华文楷体" w:eastAsia="华文楷体"/>
                <w:b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</w:rPr>
              <w:t>若有</w:t>
            </w:r>
            <w:r>
              <w:rPr>
                <w:rFonts w:ascii="华文楷体" w:hAnsi="华文楷体" w:eastAsia="华文楷体"/>
                <w:b/>
                <w:szCs w:val="21"/>
              </w:rPr>
              <w:t>，请说明原因，</w:t>
            </w:r>
            <w:r>
              <w:rPr>
                <w:rFonts w:hint="eastAsia" w:ascii="华文楷体" w:hAnsi="华文楷体" w:eastAsia="华文楷体"/>
                <w:b/>
                <w:szCs w:val="21"/>
              </w:rPr>
              <w:t>若</w:t>
            </w:r>
            <w:r>
              <w:rPr>
                <w:rFonts w:ascii="华文楷体" w:hAnsi="华文楷体" w:eastAsia="华文楷体"/>
                <w:b/>
                <w:szCs w:val="21"/>
              </w:rPr>
              <w:t>篇幅较长，请以附件形式说明：</w:t>
            </w:r>
          </w:p>
          <w:p>
            <w:pPr>
              <w:ind w:right="315"/>
              <w:jc w:val="right"/>
              <w:rPr>
                <w:rFonts w:ascii="华文楷体" w:hAnsi="华文楷体" w:eastAsia="华文楷体"/>
                <w:b/>
                <w:szCs w:val="21"/>
              </w:rPr>
            </w:pPr>
          </w:p>
          <w:p>
            <w:pPr>
              <w:ind w:right="315"/>
              <w:jc w:val="right"/>
              <w:rPr>
                <w:rFonts w:ascii="华文楷体" w:hAnsi="华文楷体" w:eastAsia="华文楷体"/>
                <w:b/>
                <w:szCs w:val="21"/>
              </w:rPr>
            </w:pPr>
          </w:p>
          <w:p>
            <w:pPr>
              <w:ind w:right="315"/>
              <w:jc w:val="right"/>
              <w:rPr>
                <w:rFonts w:ascii="华文楷体" w:hAnsi="华文楷体" w:eastAsia="华文楷体"/>
                <w:b/>
                <w:szCs w:val="21"/>
              </w:rPr>
            </w:pPr>
          </w:p>
          <w:p>
            <w:pPr>
              <w:ind w:right="315"/>
              <w:jc w:val="right"/>
              <w:rPr>
                <w:rFonts w:ascii="华文楷体" w:hAnsi="华文楷体" w:eastAsia="华文楷体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jc w:val="center"/>
        </w:trPr>
        <w:tc>
          <w:tcPr>
            <w:tcW w:w="23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Cs w:val="21"/>
              </w:rPr>
              <w:t>邀请单位</w:t>
            </w:r>
          </w:p>
          <w:p>
            <w:pPr>
              <w:widowControl/>
              <w:jc w:val="center"/>
              <w:rPr>
                <w:rFonts w:ascii="华文楷体" w:hAnsi="华文楷体" w:eastAsia="华文楷体" w:cs="宋体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Cs w:val="21"/>
              </w:rPr>
              <w:t>邀请人</w:t>
            </w:r>
          </w:p>
          <w:p>
            <w:pPr>
              <w:widowControl/>
              <w:jc w:val="center"/>
              <w:rPr>
                <w:rFonts w:hint="eastAsia" w:ascii="华文楷体" w:hAnsi="华文楷体" w:eastAsia="华文楷体" w:cs="宋体"/>
                <w:b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华文楷体" w:hAnsi="华文楷体" w:eastAsia="华文楷体" w:cs="宋体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宋体"/>
                <w:b/>
                <w:kern w:val="0"/>
                <w:szCs w:val="21"/>
              </w:rPr>
              <w:t>联系方式</w:t>
            </w:r>
          </w:p>
        </w:tc>
        <w:tc>
          <w:tcPr>
            <w:tcW w:w="711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华文楷体" w:hAnsi="华文楷体" w:eastAsia="华文楷体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szCs w:val="21"/>
                <w:lang w:eastAsia="zh-CN"/>
              </w:rPr>
              <w:t>邀请单位：香港岭南大学创业行动</w:t>
            </w:r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华文楷体" w:hAnsi="华文楷体" w:eastAsia="华文楷体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/>
                <w:szCs w:val="21"/>
                <w:lang w:val="en-US" w:eastAsia="zh-CN"/>
              </w:rPr>
              <w:t>邀请人：</w:t>
            </w:r>
            <w:r>
              <w:rPr>
                <w:rFonts w:hint="eastAsia" w:ascii="华文楷体" w:hAnsi="华文楷体" w:eastAsia="华文楷体"/>
                <w:szCs w:val="21"/>
                <w:lang w:eastAsia="zh-CN"/>
              </w:rPr>
              <w:t>LAU Belinda</w:t>
            </w:r>
          </w:p>
          <w:p>
            <w:pPr>
              <w:rPr>
                <w:rFonts w:hint="eastAsia" w:ascii="华文楷体" w:hAnsi="华文楷体" w:eastAsia="华文楷体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/>
                <w:szCs w:val="21"/>
                <w:lang w:eastAsia="zh-CN"/>
              </w:rPr>
              <w:t>邮箱：belindalau@ln.edu.hk</w:t>
            </w:r>
          </w:p>
        </w:tc>
      </w:tr>
    </w:tbl>
    <w:p>
      <w:pPr>
        <w:widowControl/>
        <w:adjustRightInd w:val="0"/>
        <w:snapToGrid w:val="0"/>
        <w:spacing w:line="500" w:lineRule="atLeast"/>
        <w:jc w:val="left"/>
        <w:rPr>
          <w:rFonts w:ascii="宋体" w:hAnsi="宋体"/>
          <w:color w:val="111111"/>
          <w:kern w:val="0"/>
          <w:sz w:val="28"/>
          <w:szCs w:val="32"/>
          <w:lang w:bidi="en-US"/>
        </w:rPr>
      </w:pPr>
    </w:p>
    <w:p>
      <w:pPr>
        <w:widowControl/>
        <w:adjustRightInd w:val="0"/>
        <w:snapToGrid w:val="0"/>
        <w:spacing w:line="500" w:lineRule="atLeast"/>
        <w:ind w:right="519" w:rightChars="247"/>
        <w:jc w:val="right"/>
        <w:rPr>
          <w:rFonts w:ascii="宋体" w:hAnsi="宋体"/>
          <w:color w:val="111111"/>
          <w:kern w:val="0"/>
          <w:sz w:val="28"/>
          <w:szCs w:val="32"/>
          <w:lang w:bidi="en-US"/>
        </w:rPr>
      </w:pPr>
      <w:r>
        <w:rPr>
          <w:rFonts w:hint="eastAsia" w:ascii="宋体" w:hAnsi="宋体"/>
          <w:color w:val="111111"/>
          <w:kern w:val="0"/>
          <w:sz w:val="28"/>
          <w:szCs w:val="32"/>
          <w:lang w:bidi="en-US"/>
        </w:rPr>
        <w:t>广东工业大学</w:t>
      </w:r>
      <w:r>
        <w:rPr>
          <w:rFonts w:hint="eastAsia" w:ascii="宋体" w:hAnsi="宋体"/>
          <w:color w:val="111111"/>
          <w:kern w:val="0"/>
          <w:sz w:val="28"/>
          <w:szCs w:val="32"/>
          <w:lang w:eastAsia="zh-CN" w:bidi="en-US"/>
        </w:rPr>
        <w:t>创新创业</w:t>
      </w:r>
      <w:r>
        <w:rPr>
          <w:rFonts w:hint="eastAsia" w:ascii="宋体" w:hAnsi="宋体"/>
          <w:color w:val="111111"/>
          <w:kern w:val="0"/>
          <w:sz w:val="28"/>
          <w:szCs w:val="32"/>
          <w:lang w:bidi="en-US"/>
        </w:rPr>
        <w:t>学院（</w:t>
      </w:r>
      <w:r>
        <w:rPr>
          <w:rFonts w:ascii="宋体" w:hAnsi="宋体"/>
          <w:color w:val="111111"/>
          <w:kern w:val="0"/>
          <w:sz w:val="28"/>
          <w:szCs w:val="32"/>
          <w:lang w:bidi="en-US"/>
        </w:rPr>
        <w:t>盖章）</w:t>
      </w:r>
    </w:p>
    <w:p>
      <w:pPr>
        <w:widowControl/>
        <w:adjustRightInd w:val="0"/>
        <w:snapToGrid w:val="0"/>
        <w:spacing w:line="500" w:lineRule="atLeast"/>
        <w:ind w:firstLine="4640"/>
        <w:jc w:val="left"/>
        <w:rPr>
          <w:rFonts w:ascii="宋体" w:hAnsi="宋体"/>
          <w:color w:val="111111"/>
          <w:kern w:val="0"/>
          <w:sz w:val="28"/>
          <w:szCs w:val="32"/>
          <w:lang w:bidi="en-US"/>
        </w:rPr>
      </w:pPr>
      <w:bookmarkStart w:id="0" w:name="_GoBack"/>
      <w:bookmarkEnd w:id="0"/>
      <w:r>
        <w:rPr>
          <w:rFonts w:ascii="宋体" w:hAnsi="宋体"/>
          <w:color w:val="111111"/>
          <w:kern w:val="0"/>
          <w:sz w:val="28"/>
          <w:szCs w:val="32"/>
          <w:lang w:bidi="en-US"/>
        </w:rPr>
        <w:t xml:space="preserve"> </w:t>
      </w:r>
      <w:r>
        <w:rPr>
          <w:rFonts w:hint="eastAsia" w:ascii="宋体" w:hAnsi="宋体"/>
          <w:color w:val="111111"/>
          <w:kern w:val="0"/>
          <w:sz w:val="28"/>
          <w:szCs w:val="32"/>
          <w:lang w:bidi="en-US"/>
        </w:rPr>
        <w:t>202</w:t>
      </w:r>
      <w:r>
        <w:rPr>
          <w:rFonts w:hint="eastAsia" w:ascii="宋体" w:hAnsi="宋体"/>
          <w:color w:val="111111"/>
          <w:kern w:val="0"/>
          <w:sz w:val="28"/>
          <w:szCs w:val="32"/>
          <w:lang w:val="en-US" w:eastAsia="zh-CN" w:bidi="en-US"/>
        </w:rPr>
        <w:t>4</w:t>
      </w:r>
      <w:r>
        <w:rPr>
          <w:rFonts w:hint="eastAsia" w:ascii="宋体" w:hAnsi="宋体"/>
          <w:color w:val="111111"/>
          <w:kern w:val="0"/>
          <w:sz w:val="28"/>
          <w:szCs w:val="32"/>
          <w:lang w:bidi="en-US"/>
        </w:rPr>
        <w:t>年1月</w:t>
      </w:r>
      <w:r>
        <w:rPr>
          <w:rFonts w:hint="eastAsia" w:ascii="宋体" w:hAnsi="宋体"/>
          <w:color w:val="111111"/>
          <w:kern w:val="0"/>
          <w:sz w:val="28"/>
          <w:szCs w:val="32"/>
          <w:lang w:val="en-US" w:eastAsia="zh-CN" w:bidi="en-US"/>
        </w:rPr>
        <w:t>5</w:t>
      </w:r>
      <w:r>
        <w:rPr>
          <w:rFonts w:hint="eastAsia" w:ascii="宋体" w:hAnsi="宋体"/>
          <w:color w:val="111111"/>
          <w:kern w:val="0"/>
          <w:sz w:val="28"/>
          <w:szCs w:val="32"/>
          <w:lang w:bidi="en-US"/>
        </w:rPr>
        <w:t>日</w:t>
      </w:r>
    </w:p>
    <w:sectPr>
      <w:pgSz w:w="11906" w:h="16838"/>
      <w:pgMar w:top="476" w:right="1800" w:bottom="476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4MGI0ZTQxMDQyZjllZTgwYTM1OTQ1MTMzYmQ0MmQifQ=="/>
  </w:docVars>
  <w:rsids>
    <w:rsidRoot w:val="00004C78"/>
    <w:rsid w:val="00004C78"/>
    <w:rsid w:val="00024382"/>
    <w:rsid w:val="00041E12"/>
    <w:rsid w:val="00084DAB"/>
    <w:rsid w:val="00141810"/>
    <w:rsid w:val="00185DFD"/>
    <w:rsid w:val="00196711"/>
    <w:rsid w:val="001C71F3"/>
    <w:rsid w:val="001F1613"/>
    <w:rsid w:val="002862F1"/>
    <w:rsid w:val="002B018C"/>
    <w:rsid w:val="002B7A31"/>
    <w:rsid w:val="002D2174"/>
    <w:rsid w:val="002D753A"/>
    <w:rsid w:val="002F7D9C"/>
    <w:rsid w:val="00354388"/>
    <w:rsid w:val="00363521"/>
    <w:rsid w:val="00375CBC"/>
    <w:rsid w:val="003D763F"/>
    <w:rsid w:val="004154F8"/>
    <w:rsid w:val="00461640"/>
    <w:rsid w:val="004A0D6D"/>
    <w:rsid w:val="004B1D20"/>
    <w:rsid w:val="004B720A"/>
    <w:rsid w:val="00531257"/>
    <w:rsid w:val="005B1D4B"/>
    <w:rsid w:val="00615D5B"/>
    <w:rsid w:val="006D76E7"/>
    <w:rsid w:val="00794CAC"/>
    <w:rsid w:val="007F137E"/>
    <w:rsid w:val="008273AF"/>
    <w:rsid w:val="008722EF"/>
    <w:rsid w:val="00877E65"/>
    <w:rsid w:val="00891EB0"/>
    <w:rsid w:val="008F0C09"/>
    <w:rsid w:val="00995F0C"/>
    <w:rsid w:val="00A66B49"/>
    <w:rsid w:val="00B22A16"/>
    <w:rsid w:val="00B26F67"/>
    <w:rsid w:val="00B66DB6"/>
    <w:rsid w:val="00B901BB"/>
    <w:rsid w:val="00BA2FAA"/>
    <w:rsid w:val="00BE5467"/>
    <w:rsid w:val="00C7165A"/>
    <w:rsid w:val="00C91D59"/>
    <w:rsid w:val="00C933B5"/>
    <w:rsid w:val="00CD0C31"/>
    <w:rsid w:val="00D33924"/>
    <w:rsid w:val="00D96BF2"/>
    <w:rsid w:val="00E127F4"/>
    <w:rsid w:val="00E27C3B"/>
    <w:rsid w:val="00E765A4"/>
    <w:rsid w:val="00E95864"/>
    <w:rsid w:val="00EC6557"/>
    <w:rsid w:val="00F255C4"/>
    <w:rsid w:val="00F9348B"/>
    <w:rsid w:val="00FA3141"/>
    <w:rsid w:val="063B1F87"/>
    <w:rsid w:val="09267C87"/>
    <w:rsid w:val="19856C4C"/>
    <w:rsid w:val="1A6C279F"/>
    <w:rsid w:val="221F1337"/>
    <w:rsid w:val="264B35AE"/>
    <w:rsid w:val="41954F8C"/>
    <w:rsid w:val="42F22A37"/>
    <w:rsid w:val="480C0F07"/>
    <w:rsid w:val="5357547E"/>
    <w:rsid w:val="61120EA5"/>
    <w:rsid w:val="651566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rPr>
      <w:rFonts w:ascii="Times New Roman" w:hAnsi="Times New Roman" w:eastAsia="仿宋_GB2312"/>
      <w:sz w:val="32"/>
      <w:lang w:eastAsia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Header Char"/>
    <w:link w:val="4"/>
    <w:autoRedefine/>
    <w:qFormat/>
    <w:uiPriority w:val="99"/>
    <w:rPr>
      <w:sz w:val="18"/>
      <w:szCs w:val="18"/>
    </w:rPr>
  </w:style>
  <w:style w:type="character" w:customStyle="1" w:styleId="10">
    <w:name w:val="Footer Char"/>
    <w:link w:val="3"/>
    <w:autoRedefine/>
    <w:qFormat/>
    <w:uiPriority w:val="99"/>
    <w:rPr>
      <w:sz w:val="18"/>
      <w:szCs w:val="18"/>
    </w:rPr>
  </w:style>
  <w:style w:type="character" w:customStyle="1" w:styleId="11">
    <w:name w:val="Balloon Text Char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509</Words>
  <Characters>779</Characters>
  <Lines>71</Lines>
  <Paragraphs>48</Paragraphs>
  <TotalTime>0</TotalTime>
  <ScaleCrop>false</ScaleCrop>
  <LinksUpToDate>false</LinksUpToDate>
  <CharactersWithSpaces>899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2023-10-07T07:44:00Z</dcterms:created>
  <dc:creator>Թல</dc:creator>
  <cp:lastModifiedBy>Administrator</cp:lastModifiedBy>
  <cp:lastPrinted>2023-08-14T02:18:00Z</cp:lastPrinted>
  <dcterms:modified xsi:type="dcterms:W3CDTF">2024-03-25T02:43:48Z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5f56b2b745e2aebccea273bb6d830288b64181296af5a98326c2c4739b789735</vt:lpwstr>
  </property>
  <property fmtid="{D5CDD505-2E9C-101B-9397-08002B2CF9AE}" pid="3" name="KSOProductBuildVer">
    <vt:lpwstr>2052-12.1.0.16417</vt:lpwstr>
  </property>
  <property fmtid="{D5CDD505-2E9C-101B-9397-08002B2CF9AE}" pid="4" name="ICV">
    <vt:lpwstr>1270956BA6D740F6AE6B73A46CD38B37_13</vt:lpwstr>
  </property>
</Properties>
</file>