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1F64" w14:textId="3E6B1C65" w:rsidR="006B79B1" w:rsidRDefault="00960C7C" w:rsidP="008C31C8">
      <w:pPr>
        <w:spacing w:line="500" w:lineRule="exact"/>
        <w:ind w:firstLineChars="100" w:firstLine="361"/>
        <w:rPr>
          <w:rFonts w:ascii="仿宋" w:eastAsia="仿宋" w:hAnsi="仿宋"/>
          <w:b/>
          <w:sz w:val="36"/>
          <w:szCs w:val="36"/>
        </w:rPr>
      </w:pPr>
      <w:r w:rsidRPr="002E72DF">
        <w:rPr>
          <w:rFonts w:ascii="仿宋" w:eastAsia="仿宋" w:hAnsi="仿宋" w:hint="eastAsia"/>
          <w:b/>
          <w:sz w:val="36"/>
          <w:szCs w:val="36"/>
        </w:rPr>
        <w:t>广东工业大学创新创业训练与孵化基地管理办法</w:t>
      </w:r>
    </w:p>
    <w:p w14:paraId="2E2D2AC8" w14:textId="16F0F8DE" w:rsidR="008C31C8" w:rsidRPr="008C31C8" w:rsidRDefault="008C31C8" w:rsidP="008C31C8">
      <w:pPr>
        <w:spacing w:line="500" w:lineRule="exact"/>
        <w:ind w:firstLineChars="100" w:firstLine="36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           </w:t>
      </w:r>
      <w:r>
        <w:rPr>
          <w:rFonts w:ascii="仿宋" w:eastAsia="仿宋" w:hAnsi="仿宋" w:hint="eastAsia"/>
          <w:b/>
          <w:sz w:val="36"/>
          <w:szCs w:val="36"/>
        </w:rPr>
        <w:t>（2019-2020版）</w:t>
      </w:r>
    </w:p>
    <w:p w14:paraId="56372B86" w14:textId="4E28F609" w:rsidR="006B79B1" w:rsidRDefault="00960C7C">
      <w:pPr>
        <w:spacing w:line="5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为保障创新创业训练与孵化基地（以下简称“基地”）的正常运营，规范基地资源及设备的使用，为学生创新创业活动的开展提供良好的环境，打造优秀的创新文化，营造良好的创业氛围，特制定</w:t>
      </w:r>
      <w:r w:rsidR="002E72DF">
        <w:rPr>
          <w:rFonts w:ascii="仿宋" w:eastAsia="仿宋" w:hAnsi="仿宋" w:hint="eastAsia"/>
          <w:sz w:val="24"/>
          <w:szCs w:val="24"/>
        </w:rPr>
        <w:t>基地管理</w:t>
      </w:r>
      <w:r>
        <w:rPr>
          <w:rFonts w:ascii="仿宋" w:eastAsia="仿宋" w:hAnsi="仿宋" w:hint="eastAsia"/>
          <w:sz w:val="24"/>
          <w:szCs w:val="24"/>
        </w:rPr>
        <w:t>办法。</w:t>
      </w:r>
    </w:p>
    <w:p w14:paraId="1D8D989C" w14:textId="77777777" w:rsidR="006B79B1" w:rsidRDefault="006B79B1">
      <w:pPr>
        <w:spacing w:line="500" w:lineRule="exact"/>
        <w:ind w:firstLineChars="200" w:firstLine="440"/>
        <w:jc w:val="left"/>
        <w:rPr>
          <w:rFonts w:ascii="仿宋" w:eastAsia="仿宋" w:hAnsi="仿宋"/>
          <w:sz w:val="22"/>
          <w:szCs w:val="28"/>
        </w:rPr>
      </w:pPr>
    </w:p>
    <w:p w14:paraId="5C2465D9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总则</w:t>
      </w:r>
    </w:p>
    <w:p w14:paraId="7B64131D" w14:textId="210C81D0" w:rsidR="006B79B1" w:rsidRDefault="00960C7C">
      <w:pPr>
        <w:pStyle w:val="11"/>
        <w:numPr>
          <w:ilvl w:val="0"/>
          <w:numId w:val="2"/>
        </w:numPr>
        <w:spacing w:line="500" w:lineRule="exact"/>
        <w:ind w:left="422" w:hangingChars="176" w:hanging="42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创新创业学院为入驻团队提供工作场地、</w:t>
      </w:r>
      <w:r w:rsidR="002E72DF">
        <w:rPr>
          <w:rFonts w:ascii="仿宋" w:eastAsia="仿宋" w:hAnsi="仿宋" w:hint="eastAsia"/>
          <w:sz w:val="24"/>
          <w:szCs w:val="24"/>
        </w:rPr>
        <w:t>办公桌椅、网络</w:t>
      </w:r>
      <w:r>
        <w:rPr>
          <w:rFonts w:ascii="仿宋" w:eastAsia="仿宋" w:hAnsi="仿宋" w:hint="eastAsia"/>
          <w:sz w:val="24"/>
          <w:szCs w:val="24"/>
        </w:rPr>
        <w:t>等基本设施，创新创业学院</w:t>
      </w:r>
      <w:r w:rsidR="002E72DF">
        <w:rPr>
          <w:rFonts w:ascii="仿宋" w:eastAsia="仿宋" w:hAnsi="仿宋" w:hint="eastAsia"/>
          <w:sz w:val="24"/>
          <w:szCs w:val="24"/>
        </w:rPr>
        <w:t>场地资源及设备</w:t>
      </w:r>
      <w:proofErr w:type="gramStart"/>
      <w:r>
        <w:rPr>
          <w:rFonts w:ascii="仿宋" w:eastAsia="仿宋" w:hAnsi="仿宋" w:hint="eastAsia"/>
          <w:sz w:val="24"/>
          <w:szCs w:val="24"/>
        </w:rPr>
        <w:t>由创新</w:t>
      </w:r>
      <w:proofErr w:type="gramEnd"/>
      <w:r>
        <w:rPr>
          <w:rFonts w:ascii="仿宋" w:eastAsia="仿宋" w:hAnsi="仿宋" w:hint="eastAsia"/>
          <w:sz w:val="24"/>
          <w:szCs w:val="24"/>
        </w:rPr>
        <w:t>创业服务中心负责具体管理及日常维护，保障入驻团队日常工作的正常运行。</w:t>
      </w:r>
    </w:p>
    <w:p w14:paraId="493E4535" w14:textId="77777777" w:rsidR="006B79B1" w:rsidRDefault="00960C7C">
      <w:pPr>
        <w:pStyle w:val="11"/>
        <w:numPr>
          <w:ilvl w:val="0"/>
          <w:numId w:val="2"/>
        </w:numPr>
        <w:spacing w:line="500" w:lineRule="exact"/>
        <w:ind w:left="422" w:hangingChars="176" w:hanging="42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创新创业服务中心监管创新创业训练与孵化基地的入驻团队，保证创新创业团队举行的活动遵守国家政策、法律和法规，遵守学校的规章制度。若发现违规行为，有权对其采取相应的处罚措施。</w:t>
      </w:r>
    </w:p>
    <w:p w14:paraId="74F1DDE3" w14:textId="77670804" w:rsidR="006B79B1" w:rsidRDefault="00960C7C">
      <w:pPr>
        <w:pStyle w:val="11"/>
        <w:numPr>
          <w:ilvl w:val="0"/>
          <w:numId w:val="2"/>
        </w:numPr>
        <w:spacing w:line="500" w:lineRule="exact"/>
        <w:ind w:left="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本管理方</w:t>
      </w:r>
      <w:r w:rsidR="002E72DF">
        <w:rPr>
          <w:rFonts w:ascii="仿宋" w:eastAsia="仿宋" w:hAnsi="仿宋" w:hint="eastAsia"/>
          <w:sz w:val="24"/>
          <w:szCs w:val="24"/>
        </w:rPr>
        <w:t>法</w:t>
      </w:r>
      <w:r>
        <w:rPr>
          <w:rFonts w:ascii="仿宋" w:eastAsia="仿宋" w:hAnsi="仿宋" w:hint="eastAsia"/>
          <w:sz w:val="24"/>
          <w:szCs w:val="24"/>
        </w:rPr>
        <w:t>最终解释权</w:t>
      </w:r>
      <w:proofErr w:type="gramStart"/>
      <w:r>
        <w:rPr>
          <w:rFonts w:ascii="仿宋" w:eastAsia="仿宋" w:hAnsi="仿宋" w:hint="eastAsia"/>
          <w:sz w:val="24"/>
          <w:szCs w:val="24"/>
        </w:rPr>
        <w:t>归创新</w:t>
      </w:r>
      <w:proofErr w:type="gramEnd"/>
      <w:r>
        <w:rPr>
          <w:rFonts w:ascii="仿宋" w:eastAsia="仿宋" w:hAnsi="仿宋" w:hint="eastAsia"/>
          <w:sz w:val="24"/>
          <w:szCs w:val="24"/>
        </w:rPr>
        <w:t>创</w:t>
      </w:r>
      <w:r w:rsidR="002E72DF">
        <w:rPr>
          <w:rFonts w:ascii="仿宋" w:eastAsia="仿宋" w:hAnsi="仿宋" w:hint="eastAsia"/>
          <w:sz w:val="24"/>
          <w:szCs w:val="24"/>
        </w:rPr>
        <w:t>业学院</w:t>
      </w:r>
      <w:r>
        <w:rPr>
          <w:rFonts w:ascii="仿宋" w:eastAsia="仿宋" w:hAnsi="仿宋" w:hint="eastAsia"/>
          <w:sz w:val="24"/>
          <w:szCs w:val="24"/>
        </w:rPr>
        <w:t>所有。</w:t>
      </w:r>
    </w:p>
    <w:p w14:paraId="7DDA5349" w14:textId="77777777" w:rsidR="006B79B1" w:rsidRDefault="006B79B1">
      <w:pPr>
        <w:spacing w:line="500" w:lineRule="exact"/>
        <w:rPr>
          <w:rFonts w:ascii="仿宋" w:eastAsia="仿宋" w:hAnsi="仿宋"/>
          <w:sz w:val="24"/>
          <w:szCs w:val="28"/>
        </w:rPr>
      </w:pPr>
    </w:p>
    <w:p w14:paraId="3BBA013E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团队权利与义务</w:t>
      </w:r>
    </w:p>
    <w:p w14:paraId="69CE8CC0" w14:textId="3EEB7742" w:rsidR="006B79B1" w:rsidRDefault="00960C7C">
      <w:pPr>
        <w:pStyle w:val="11"/>
        <w:numPr>
          <w:ilvl w:val="0"/>
          <w:numId w:val="3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团队入驻时需</w:t>
      </w:r>
      <w:r w:rsidR="00951F7C">
        <w:rPr>
          <w:rFonts w:ascii="仿宋" w:eastAsia="仿宋" w:hAnsi="仿宋" w:hint="eastAsia"/>
          <w:sz w:val="24"/>
        </w:rPr>
        <w:t>详细了解基地管理办法并答复</w:t>
      </w:r>
      <w:r>
        <w:rPr>
          <w:rFonts w:ascii="仿宋" w:eastAsia="仿宋" w:hAnsi="仿宋" w:hint="eastAsia"/>
          <w:sz w:val="24"/>
        </w:rPr>
        <w:t>创新创业</w:t>
      </w:r>
      <w:r w:rsidR="00951F7C">
        <w:rPr>
          <w:rFonts w:ascii="仿宋" w:eastAsia="仿宋" w:hAnsi="仿宋" w:hint="eastAsia"/>
          <w:sz w:val="24"/>
        </w:rPr>
        <w:t>服务中心的告知函</w:t>
      </w:r>
      <w:r>
        <w:rPr>
          <w:rFonts w:ascii="仿宋" w:eastAsia="仿宋" w:hAnsi="仿宋" w:hint="eastAsia"/>
          <w:sz w:val="24"/>
        </w:rPr>
        <w:t>。</w:t>
      </w:r>
    </w:p>
    <w:p w14:paraId="33FA8ACD" w14:textId="3F3BBD0D" w:rsidR="006B79B1" w:rsidRDefault="00960C7C">
      <w:pPr>
        <w:pStyle w:val="11"/>
        <w:numPr>
          <w:ilvl w:val="0"/>
          <w:numId w:val="3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团队可以申请使用基地的教室、</w:t>
      </w:r>
      <w:r w:rsidR="001D4765">
        <w:rPr>
          <w:rFonts w:ascii="仿宋" w:eastAsia="仿宋" w:hAnsi="仿宋" w:hint="eastAsia"/>
          <w:sz w:val="24"/>
        </w:rPr>
        <w:t>E区</w:t>
      </w:r>
      <w:r>
        <w:rPr>
          <w:rFonts w:ascii="仿宋" w:eastAsia="仿宋" w:hAnsi="仿宋" w:hint="eastAsia"/>
          <w:sz w:val="24"/>
        </w:rPr>
        <w:t>会议室开展创新创业活动或内部会议。</w:t>
      </w:r>
    </w:p>
    <w:p w14:paraId="2DABA747" w14:textId="3A941834" w:rsidR="006B79B1" w:rsidRDefault="00960C7C">
      <w:pPr>
        <w:pStyle w:val="11"/>
        <w:numPr>
          <w:ilvl w:val="0"/>
          <w:numId w:val="3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团队可获得创新创业导师的培训指导</w:t>
      </w:r>
      <w:r w:rsidR="002E72DF"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 w:hint="eastAsia"/>
          <w:sz w:val="24"/>
        </w:rPr>
        <w:t>项目诊断。</w:t>
      </w:r>
    </w:p>
    <w:p w14:paraId="2D3D093D" w14:textId="77777777" w:rsidR="006B79B1" w:rsidRDefault="00960C7C">
      <w:pPr>
        <w:pStyle w:val="11"/>
        <w:numPr>
          <w:ilvl w:val="0"/>
          <w:numId w:val="3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团队可申请基地的宣传平台（包括教六LED大屏幕、宣传栏和网站）进行招新、招聘、业务宣传、活动推广等。</w:t>
      </w:r>
    </w:p>
    <w:p w14:paraId="199836B7" w14:textId="5E716366" w:rsidR="006B79B1" w:rsidRDefault="00960C7C">
      <w:pPr>
        <w:pStyle w:val="11"/>
        <w:numPr>
          <w:ilvl w:val="0"/>
          <w:numId w:val="3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团队应支持并配合创新创业服务中心的工作，服从创新创业服务中心的日常管理。</w:t>
      </w:r>
    </w:p>
    <w:p w14:paraId="3EFF1819" w14:textId="3E040CB9" w:rsidR="002E72DF" w:rsidRDefault="002E72DF">
      <w:pPr>
        <w:pStyle w:val="11"/>
        <w:numPr>
          <w:ilvl w:val="0"/>
          <w:numId w:val="3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各团队需做好日常工作室内以及门口对应通道卫生工作，物资摆放整齐。</w:t>
      </w:r>
    </w:p>
    <w:p w14:paraId="7F77BDE1" w14:textId="77777777" w:rsidR="006B79B1" w:rsidRDefault="00960C7C"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团队应每月及时缴纳电费。</w:t>
      </w:r>
    </w:p>
    <w:p w14:paraId="2FBC51CE" w14:textId="77777777" w:rsidR="006B79B1" w:rsidRDefault="00960C7C"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团队应定期对设备进行全面检查，注意用电安全，防火防盗，保障人身安全。</w:t>
      </w:r>
    </w:p>
    <w:p w14:paraId="669B296B" w14:textId="77777777" w:rsidR="006B79B1" w:rsidRDefault="00960C7C">
      <w:pPr>
        <w:pStyle w:val="12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若因团队违规或疏忽造成其他团队的财产损失，由违规团队承担所有损失。</w:t>
      </w:r>
    </w:p>
    <w:p w14:paraId="6990E90D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团队行为规范</w:t>
      </w:r>
    </w:p>
    <w:p w14:paraId="7749893C" w14:textId="531D9235" w:rsidR="006B79B1" w:rsidRDefault="00960C7C">
      <w:pPr>
        <w:pStyle w:val="11"/>
        <w:numPr>
          <w:ilvl w:val="0"/>
          <w:numId w:val="4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基地开放时间：</w:t>
      </w:r>
      <w:r w:rsidR="002E72DF"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:30-23:</w:t>
      </w:r>
      <w:r w:rsidR="002E72DF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0。非开放时间内禁止进出基地。</w:t>
      </w:r>
    </w:p>
    <w:p w14:paraId="5B22CA1E" w14:textId="77777777" w:rsidR="006B79B1" w:rsidRDefault="00960C7C">
      <w:pPr>
        <w:pStyle w:val="11"/>
        <w:numPr>
          <w:ilvl w:val="0"/>
          <w:numId w:val="4"/>
        </w:numPr>
        <w:spacing w:line="500" w:lineRule="exact"/>
        <w:ind w:left="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创新创业服务中心采用积分制对团队行为进行审查，若发现违规行为，由值班人员登记在案并扣除一定分数（详见附录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），以团队为单位根据扣除的分数予以不同程度的处罚（包括警告、通报批评和劝退）。</w:t>
      </w:r>
    </w:p>
    <w:p w14:paraId="60B0BC89" w14:textId="77777777" w:rsidR="006B79B1" w:rsidRDefault="006B79B1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</w:rPr>
      </w:pPr>
    </w:p>
    <w:p w14:paraId="773DB33A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团队出勤考核制度</w:t>
      </w:r>
    </w:p>
    <w:p w14:paraId="1511A1A6" w14:textId="6CC0E566" w:rsidR="006B79B1" w:rsidRDefault="00960C7C">
      <w:pPr>
        <w:numPr>
          <w:ilvl w:val="0"/>
          <w:numId w:val="5"/>
        </w:num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考核方式：每天</w:t>
      </w:r>
      <w:r w:rsidR="00F310C2">
        <w:rPr>
          <w:rFonts w:ascii="仿宋" w:eastAsia="仿宋" w:hAnsi="仿宋" w:hint="eastAsia"/>
          <w:sz w:val="24"/>
        </w:rPr>
        <w:t>上午、下午两</w:t>
      </w:r>
      <w:r>
        <w:rPr>
          <w:rFonts w:ascii="仿宋" w:eastAsia="仿宋" w:hAnsi="仿宋" w:hint="eastAsia"/>
          <w:sz w:val="24"/>
        </w:rPr>
        <w:t>个时间段各进行一次团队出勤考核，其中一个时间段有团队成员在房间工作即为当天出勤。考核时间为工作日8:30至</w:t>
      </w:r>
      <w:r w:rsidR="00F310C2">
        <w:rPr>
          <w:rFonts w:ascii="仿宋" w:eastAsia="仿宋" w:hAnsi="仿宋" w:hint="eastAsia"/>
          <w:sz w:val="24"/>
        </w:rPr>
        <w:t>16：3</w:t>
      </w:r>
      <w:r>
        <w:rPr>
          <w:rFonts w:ascii="仿宋" w:eastAsia="仿宋" w:hAnsi="仿宋" w:hint="eastAsia"/>
          <w:sz w:val="24"/>
        </w:rPr>
        <w:t>0。</w:t>
      </w:r>
    </w:p>
    <w:p w14:paraId="60730E3B" w14:textId="77777777" w:rsidR="006B79B1" w:rsidRDefault="00960C7C">
      <w:pPr>
        <w:numPr>
          <w:ilvl w:val="0"/>
          <w:numId w:val="5"/>
        </w:num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缺勤处罚:一个月内缺勤3次给予警告处罚;一个月内缺勤6次给予劝退处罚。</w:t>
      </w:r>
    </w:p>
    <w:p w14:paraId="38F5DEBA" w14:textId="77777777" w:rsidR="006B79B1" w:rsidRDefault="00960C7C">
      <w:pPr>
        <w:spacing w:line="500" w:lineRule="exact"/>
        <w:ind w:leftChars="798" w:left="167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每学期累计2次警告给予通报批评处罚；每学期累计3次警告给予劝退处罚。</w:t>
      </w:r>
    </w:p>
    <w:p w14:paraId="4B6E519F" w14:textId="77777777" w:rsidR="006B79B1" w:rsidRDefault="006B79B1">
      <w:pPr>
        <w:spacing w:line="500" w:lineRule="exact"/>
        <w:ind w:leftChars="798" w:left="1676"/>
        <w:rPr>
          <w:rFonts w:ascii="仿宋" w:eastAsia="仿宋" w:hAnsi="仿宋"/>
          <w:sz w:val="24"/>
        </w:rPr>
      </w:pPr>
    </w:p>
    <w:p w14:paraId="623E289C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团队成员变更流程</w:t>
      </w:r>
    </w:p>
    <w:p w14:paraId="05A8DF70" w14:textId="77777777" w:rsidR="006B79B1" w:rsidRDefault="00960C7C">
      <w:pPr>
        <w:numPr>
          <w:ilvl w:val="0"/>
          <w:numId w:val="6"/>
        </w:num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A区成员变更申请流程：</w:t>
      </w:r>
    </w:p>
    <w:p w14:paraId="3A907B58" w14:textId="77777777" w:rsidR="006B79B1" w:rsidRDefault="009B557C">
      <w:r>
        <w:pict w14:anchorId="43CAE3E4">
          <v:roundrect id="圆角矩形 14" o:spid="_x0000_s1147" style="position:absolute;left:0;text-align:left;margin-left:244.8pt;margin-top:7.4pt;width:202.6pt;height:129.55pt;z-index:251657216;mso-width-relative:page;mso-height-relative:page;v-text-anchor:middle" arcsize="10923f" o:gfxdata="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X6kPx1wAAAAoBAAAPAAAAAAAAAAEAIAAAACIAAABkcnMvZG93bnJldi54bWxQSwECFAAUAAAA&#10;CACHTuJA1mPWlGECAACoBAAADgAAAAAAAAABACAAAAAmAQAAZHJzL2Uyb0RvYy54bWxQSwUGAAAA&#10;AAYABgBZAQAA+QUAAAAA&#10;" strokeweight="2pt">
            <v:textbox>
              <w:txbxContent>
                <w:p w14:paraId="7C229829" w14:textId="77777777" w:rsidR="006B79B1" w:rsidRDefault="00960C7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递交电子版资料：</w:t>
                  </w:r>
                </w:p>
                <w:p w14:paraId="56346A48" w14:textId="77777777" w:rsidR="006B79B1" w:rsidRDefault="00960C7C">
                  <w:pPr>
                    <w:numPr>
                      <w:ilvl w:val="0"/>
                      <w:numId w:val="7"/>
                    </w:numPr>
                    <w:ind w:firstLineChars="200" w:firstLine="48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附表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一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团队成员信息表</w:t>
                  </w:r>
                </w:p>
                <w:p w14:paraId="33DE4312" w14:textId="77777777" w:rsidR="006B79B1" w:rsidRDefault="00960C7C">
                  <w:pPr>
                    <w:numPr>
                      <w:ilvl w:val="0"/>
                      <w:numId w:val="7"/>
                    </w:numPr>
                    <w:ind w:firstLineChars="200" w:firstLine="48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附录二 成员变更表</w:t>
                  </w:r>
                </w:p>
                <w:p w14:paraId="70BFC721" w14:textId="77777777" w:rsidR="006B79B1" w:rsidRDefault="00960C7C"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将上述</w:t>
                  </w:r>
                  <w:hyperlink r:id="rId9" w:history="1">
                    <w:r>
                      <w:rPr>
                        <w:rFonts w:ascii="仿宋" w:eastAsia="仿宋" w:hAnsi="仿宋" w:hint="eastAsia"/>
                        <w:sz w:val="24"/>
                        <w:szCs w:val="24"/>
                      </w:rPr>
                      <w:t>电子版文件压缩打包发到邮箱</w:t>
                    </w:r>
                    <w:r>
                      <w:rPr>
                        <w:rFonts w:ascii="仿宋" w:eastAsia="仿宋" w:hAnsi="仿宋" w:hint="eastAsia"/>
                        <w:color w:val="0000FF"/>
                        <w:sz w:val="24"/>
                        <w:szCs w:val="24"/>
                      </w:rPr>
                      <w:t>jidiguanli@126.com</w:t>
                    </w:r>
                  </w:hyperlink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并将文件名和邮件标题命名为“房间号+团队+变更”。</w:t>
                  </w:r>
                </w:p>
                <w:p w14:paraId="084722AB" w14:textId="77777777" w:rsidR="006B79B1" w:rsidRDefault="006B79B1"/>
                <w:p w14:paraId="2C09C055" w14:textId="77777777" w:rsidR="006B79B1" w:rsidRDefault="006B79B1"/>
              </w:txbxContent>
            </v:textbox>
          </v:roundrect>
        </w:pict>
      </w:r>
      <w:r>
        <w:pict w14:anchorId="59956E54">
          <v:roundrect id="圆角矩形 11" o:spid="_x0000_s1146" style="position:absolute;left:0;text-align:left;margin-left:10.8pt;margin-top:11.85pt;width:129.75pt;height:125.1pt;z-index:251655168;mso-width-relative:page;mso-height-relative:page;v-text-anchor:middle" arcsize="10923f" o:gfxdata="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rIFc2gAAAAoBAAAPAAAAAAAAAAEAIAAAACIAAABkcnMvZG93bnJldi54bWxQSwECFAAU&#10;AAAACACHTuJA7LyiS2ECAACoBAAADgAAAAAAAAABACAAAAApAQAAZHJzL2Uyb0RvYy54bWxQSwUG&#10;AAAAAAYABgBZAQAA/AUAAAAA&#10;" strokeweight="2pt">
            <v:textbox>
              <w:txbxContent>
                <w:p w14:paraId="418237AB" w14:textId="77777777" w:rsidR="006B79B1" w:rsidRDefault="00960C7C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8"/>
                    </w:rPr>
                    <w:t>1.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8"/>
                    </w:rPr>
                    <w:t>下载，填写表格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下载附表一、附录二，并按要求填写完整。</w:t>
                  </w:r>
                </w:p>
              </w:txbxContent>
            </v:textbox>
          </v:roundrect>
        </w:pict>
      </w:r>
    </w:p>
    <w:p w14:paraId="53D8A686" w14:textId="77777777" w:rsidR="006B79B1" w:rsidRDefault="006B79B1"/>
    <w:p w14:paraId="39794E6D" w14:textId="77777777" w:rsidR="006B79B1" w:rsidRDefault="006B79B1"/>
    <w:p w14:paraId="7DC28D13" w14:textId="77777777" w:rsidR="006B79B1" w:rsidRDefault="009B557C">
      <w:r>
        <w:pict w14:anchorId="54B677D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3" o:spid="_x0000_s1152" type="#_x0000_t13" style="position:absolute;left:0;text-align:left;margin-left:143.9pt;margin-top:12.15pt;width:94.25pt;height:12pt;z-index:251656192;mso-width-relative:page;mso-height-relative:page;v-text-anchor:middle" adj="20366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2BAB1E2B" w14:textId="77777777" w:rsidR="006B79B1" w:rsidRDefault="006B79B1"/>
    <w:p w14:paraId="5EB132A8" w14:textId="77777777" w:rsidR="006B79B1" w:rsidRDefault="006B79B1"/>
    <w:p w14:paraId="4EF14B78" w14:textId="77777777" w:rsidR="006B79B1" w:rsidRDefault="006B79B1"/>
    <w:p w14:paraId="19E91EC7" w14:textId="77777777" w:rsidR="006B79B1" w:rsidRDefault="006B79B1"/>
    <w:p w14:paraId="1F4E6627" w14:textId="77777777" w:rsidR="006B79B1" w:rsidRDefault="009B557C">
      <w:r>
        <w:pict w14:anchorId="771F4498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5" o:spid="_x0000_s1148" type="#_x0000_t67" style="position:absolute;left:0;text-align:left;margin-left:350.25pt;margin-top:14.85pt;width:9.6pt;height:52.45pt;z-index:251658240;mso-width-relative:page;mso-height-relative:page;v-text-anchor:middle" adj="19895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1DB19FF1" w14:textId="77777777" w:rsidR="006B79B1" w:rsidRDefault="006B79B1"/>
    <w:p w14:paraId="425195C0" w14:textId="77777777" w:rsidR="006B79B1" w:rsidRDefault="006B79B1"/>
    <w:p w14:paraId="4EEABF3D" w14:textId="77777777" w:rsidR="006B79B1" w:rsidRDefault="009B557C">
      <w:r>
        <w:pict w14:anchorId="059779DA">
          <v:roundrect id="圆角矩形 18" o:spid="_x0000_s1149" style="position:absolute;left:0;text-align:left;margin-left:11.65pt;margin-top:2.45pt;width:165.35pt;height:127.05pt;z-index:251661312;mso-width-relative:page;mso-height-relative:page;v-text-anchor:middle" arcsize="10923f" o:gfxdata="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fvLvx2AAAAAkBAAAPAAAAAAAAAAEAIAAAACIAAABkcnMvZG93bnJldi54bWxQSwECFAAUAAAA&#10;CACHTuJA9wHEpGACAACoBAAADgAAAAAAAAABACAAAAAnAQAAZHJzL2Uyb0RvYy54bWxQSwUGAAAA&#10;AAYABgBZAQAA+QUAAAAA&#10;" strokeweight="2pt">
            <v:textbox>
              <w:txbxContent>
                <w:p w14:paraId="49C5E9DB" w14:textId="4B19ED68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新成员录卡：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提交资料后的两周内，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在录卡时间</w:t>
                  </w:r>
                  <w:proofErr w:type="gramEnd"/>
                  <w:r w:rsidR="00F4018B">
                    <w:rPr>
                      <w:rFonts w:ascii="仿宋" w:eastAsia="仿宋" w:hAnsi="仿宋" w:hint="eastAsia"/>
                      <w:sz w:val="24"/>
                      <w:szCs w:val="24"/>
                    </w:rPr>
                    <w:t>收齐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新增成员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一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卡通或</w:t>
                  </w:r>
                  <w:r w:rsidR="00F4018B">
                    <w:rPr>
                      <w:rFonts w:ascii="仿宋" w:eastAsia="仿宋" w:hAnsi="仿宋" w:hint="eastAsia"/>
                      <w:sz w:val="24"/>
                      <w:szCs w:val="24"/>
                    </w:rPr>
                    <w:t>本科生证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交至教六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北办公室录卡，若逾期办理录卡，则须重新提交申请。一次申请最多办理两次录卡。</w:t>
                  </w:r>
                </w:p>
              </w:txbxContent>
            </v:textbox>
          </v:roundrect>
        </w:pict>
      </w:r>
    </w:p>
    <w:p w14:paraId="1EB774DC" w14:textId="77777777" w:rsidR="006B79B1" w:rsidRDefault="009B557C">
      <w:r>
        <w:pict w14:anchorId="1F2A52C6">
          <v:roundrect id="圆角矩形 16" o:spid="_x0000_s1151" style="position:absolute;left:0;text-align:left;margin-left:291.4pt;margin-top:9.9pt;width:152.25pt;height:99.75pt;z-index:251659264;mso-width-relative:page;mso-height-relative:page;v-text-anchor:middle" arcsize="10923f" o:gfxdata="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L6BxHYAAAACQEAAA8AAAAAAAAAAQAgAAAAIgAAAGRycy9kb3ducmV2LnhtbFBLAQIUABQA&#10;AAAIAIdO4kAiUNoMYgIAAKgEAAAOAAAAAAAAAAEAIAAAACcBAABkcnMvZTJvRG9jLnhtbFBLBQYA&#10;AAAABgAGAFkBAAD7BQAAAAA=&#10;" strokeweight="2pt">
            <v:textbox>
              <w:txbxContent>
                <w:p w14:paraId="2491F2CE" w14:textId="77777777" w:rsidR="006B79B1" w:rsidRDefault="00960C7C"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递交纸质表格：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将附录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二纸质版打印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好，并到项目指导老师处签名确认，然后将其交至教六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北办公室。</w:t>
                  </w:r>
                </w:p>
              </w:txbxContent>
            </v:textbox>
          </v:roundrect>
        </w:pict>
      </w:r>
    </w:p>
    <w:p w14:paraId="7F0ACC66" w14:textId="77777777" w:rsidR="006B79B1" w:rsidRDefault="006B79B1"/>
    <w:p w14:paraId="5C5052E6" w14:textId="77777777" w:rsidR="006B79B1" w:rsidRDefault="006B79B1"/>
    <w:p w14:paraId="1089267C" w14:textId="77777777" w:rsidR="006B79B1" w:rsidRDefault="009B557C">
      <w:r>
        <w:pict w14:anchorId="35B640B6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17" o:spid="_x0000_s1150" type="#_x0000_t66" style="position:absolute;left:0;text-align:left;margin-left:179.85pt;margin-top:4pt;width:107.7pt;height:9.9pt;z-index:251660288;mso-width-relative:page;mso-height-relative:page;v-text-anchor:middle" adj="1002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78963038" w14:textId="77777777" w:rsidR="006B79B1" w:rsidRDefault="006B79B1"/>
    <w:p w14:paraId="34C4D7FE" w14:textId="77777777" w:rsidR="006B79B1" w:rsidRDefault="006B79B1"/>
    <w:p w14:paraId="7E9F0AA7" w14:textId="77777777" w:rsidR="006B79B1" w:rsidRDefault="006B79B1"/>
    <w:p w14:paraId="3668B1A3" w14:textId="77777777" w:rsidR="006B79B1" w:rsidRDefault="006B79B1">
      <w:pPr>
        <w:rPr>
          <w:rFonts w:ascii="仿宋" w:eastAsia="仿宋" w:hAnsi="仿宋"/>
          <w:sz w:val="24"/>
          <w:szCs w:val="24"/>
        </w:rPr>
      </w:pPr>
    </w:p>
    <w:p w14:paraId="6973958D" w14:textId="77777777" w:rsidR="006B79B1" w:rsidRDefault="00960C7C">
      <w:pPr>
        <w:numPr>
          <w:ilvl w:val="0"/>
          <w:numId w:val="6"/>
        </w:num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B、C、D、E区成员变更申请流程：</w:t>
      </w:r>
    </w:p>
    <w:p w14:paraId="123D2C2D" w14:textId="77777777" w:rsidR="006B79B1" w:rsidRDefault="009B557C">
      <w:r>
        <w:pict w14:anchorId="2BDD443C">
          <v:roundrect id="_x0000_s1156" style="position:absolute;left:0;text-align:left;margin-left:-.45pt;margin-top:14.4pt;width:150.25pt;height:124.45pt;z-index:251666432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156">
              <w:txbxContent>
                <w:p w14:paraId="7683731A" w14:textId="77777777" w:rsidR="006B79B1" w:rsidRDefault="00960C7C">
                  <w:pPr>
                    <w:jc w:val="left"/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8"/>
                    </w:rPr>
                    <w:t>1.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8"/>
                    </w:rPr>
                    <w:t>下载，填写表格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下载附表一、附录二，并按要求填写完整。</w:t>
                  </w:r>
                </w:p>
                <w:p w14:paraId="2BE39F3D" w14:textId="77777777" w:rsidR="006B79B1" w:rsidRDefault="006B79B1">
                  <w:pPr>
                    <w:jc w:val="center"/>
                  </w:pPr>
                </w:p>
              </w:txbxContent>
            </v:textbox>
          </v:roundrect>
        </w:pict>
      </w:r>
      <w:r>
        <w:pict w14:anchorId="628F7B86">
          <v:roundrect id="_x0000_s1153" style="position:absolute;left:0;text-align:left;margin-left:266.25pt;margin-top:15.2pt;width:208.15pt;height:128.4pt;z-index:251668480;mso-width-relative:page;mso-height-relative:page;v-text-anchor:middle" arcsize="10923f" o:gfxdata="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lOwS9kAAAAKAQAADwAAAAAAAAABACAAAAAiAAAAZHJzL2Rvd25yZXYueG1sUEsBAhQAFAAA&#10;AAgAh07iQLaI0HJgAgAAqAQAAA4AAAAAAAAAAQAgAAAAKAEAAGRycy9lMm9Eb2MueG1sUEsFBgAA&#10;AAAGAAYAWQEAAPoFAAAAAA==&#10;" strokeweight="2pt">
            <v:textbox>
              <w:txbxContent>
                <w:p w14:paraId="54AB9EC8" w14:textId="77777777" w:rsidR="006B79B1" w:rsidRDefault="00960C7C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递交电子版资料：</w:t>
                  </w:r>
                </w:p>
                <w:p w14:paraId="56F7368C" w14:textId="77777777" w:rsidR="006B79B1" w:rsidRDefault="00960C7C">
                  <w:pPr>
                    <w:numPr>
                      <w:ilvl w:val="0"/>
                      <w:numId w:val="8"/>
                    </w:numPr>
                    <w:ind w:firstLineChars="200" w:firstLine="48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附表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一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团队成员信息表</w:t>
                  </w:r>
                </w:p>
                <w:p w14:paraId="64F4752B" w14:textId="77777777" w:rsidR="006B79B1" w:rsidRDefault="00960C7C">
                  <w:pPr>
                    <w:numPr>
                      <w:ilvl w:val="0"/>
                      <w:numId w:val="8"/>
                    </w:numPr>
                    <w:ind w:firstLineChars="200" w:firstLine="48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附录二 成员变更表</w:t>
                  </w:r>
                </w:p>
                <w:p w14:paraId="113FEA6F" w14:textId="77777777" w:rsidR="006B79B1" w:rsidRDefault="00960C7C"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将上述</w:t>
                  </w:r>
                  <w:hyperlink r:id="rId10" w:history="1">
                    <w:r>
                      <w:rPr>
                        <w:rFonts w:ascii="仿宋" w:eastAsia="仿宋" w:hAnsi="仿宋" w:hint="eastAsia"/>
                        <w:sz w:val="24"/>
                        <w:szCs w:val="24"/>
                      </w:rPr>
                      <w:t>电子版文件压缩打包发到邮箱</w:t>
                    </w:r>
                    <w:r>
                      <w:rPr>
                        <w:rFonts w:ascii="仿宋" w:eastAsia="仿宋" w:hAnsi="仿宋" w:hint="eastAsia"/>
                        <w:color w:val="0000FF"/>
                        <w:sz w:val="24"/>
                        <w:szCs w:val="24"/>
                      </w:rPr>
                      <w:t>jidiguanli@126.com</w:t>
                    </w:r>
                  </w:hyperlink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并将文件名和邮件标题命名为“房间号+团队+变更”。</w:t>
                  </w:r>
                </w:p>
                <w:p w14:paraId="5C1168CF" w14:textId="77777777" w:rsidR="006B79B1" w:rsidRDefault="006B79B1">
                  <w:pPr>
                    <w:rPr>
                      <w:color w:val="FF0000"/>
                    </w:rPr>
                  </w:pPr>
                </w:p>
              </w:txbxContent>
            </v:textbox>
          </v:roundrect>
        </w:pict>
      </w:r>
      <w:r>
        <w:pict w14:anchorId="3582B9B1">
          <v:shape id="_x0000_s1154" type="#_x0000_t13" style="position:absolute;left:0;text-align:left;margin-left:157.5pt;margin-top:59.55pt;width:105pt;height:12pt;z-index:251667456;mso-width-relative:page;mso-height-relative:page;v-text-anchor:middle" adj="20366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4FD467AE" w14:textId="77777777" w:rsidR="006B79B1" w:rsidRDefault="006B79B1"/>
    <w:p w14:paraId="229A53EE" w14:textId="77777777" w:rsidR="006B79B1" w:rsidRDefault="006B79B1"/>
    <w:p w14:paraId="1592A383" w14:textId="77777777" w:rsidR="006B79B1" w:rsidRDefault="006B79B1"/>
    <w:p w14:paraId="35978818" w14:textId="77777777" w:rsidR="006B79B1" w:rsidRDefault="006B79B1"/>
    <w:p w14:paraId="114CE0B4" w14:textId="77777777" w:rsidR="006B79B1" w:rsidRDefault="006B79B1"/>
    <w:p w14:paraId="4D552704" w14:textId="77777777" w:rsidR="006B79B1" w:rsidRDefault="006B79B1"/>
    <w:p w14:paraId="56C6A52F" w14:textId="77777777" w:rsidR="006B79B1" w:rsidRDefault="006B79B1"/>
    <w:p w14:paraId="1DBBE906" w14:textId="77777777" w:rsidR="006B79B1" w:rsidRDefault="006B79B1"/>
    <w:p w14:paraId="4CE742B3" w14:textId="77777777" w:rsidR="006B79B1" w:rsidRDefault="009B557C">
      <w:r>
        <w:pict w14:anchorId="731A985C">
          <v:shape id="_x0000_s1159" type="#_x0000_t67" style="position:absolute;left:0;text-align:left;margin-left:375.4pt;margin-top:6.2pt;width:12pt;height:49.15pt;z-index:251669504;mso-width-relative:page;mso-height-relative:page;v-text-anchor:middle" adj="20010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5EF6BDB8" w14:textId="77777777" w:rsidR="006B79B1" w:rsidRDefault="006B79B1"/>
    <w:p w14:paraId="3AD91CE0" w14:textId="77777777" w:rsidR="006B79B1" w:rsidRDefault="006B79B1"/>
    <w:p w14:paraId="36359FD5" w14:textId="77777777" w:rsidR="006B79B1" w:rsidRDefault="009B557C">
      <w:r>
        <w:pict w14:anchorId="5E53F230">
          <v:roundrect id="_x0000_s1158" style="position:absolute;left:0;text-align:left;margin-left:313.8pt;margin-top:10.75pt;width:156.55pt;height:112.15pt;z-index:251671552;mso-width-relative:page;mso-height-relative:page;v-text-anchor:middle" arcsize="10923f" o:gfxdata="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XPynT2AAAAAkBAAAPAAAAAAAAAAEAIAAAACIAAABkcnMvZG93bnJldi54bWxQSwECFAAU&#10;AAAACACHTuJA0SD/eWMCAACoBAAADgAAAAAAAAABACAAAAAnAQAAZHJzL2Uyb0RvYy54bWxQSwUG&#10;AAAAAAYABgBZAQAA/AUAAAAA&#10;" strokeweight="2pt">
            <v:textbox>
              <w:txbxContent>
                <w:p w14:paraId="38A7BB03" w14:textId="77777777" w:rsidR="006B79B1" w:rsidRDefault="00960C7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递交纸质表格：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附录二要打印好纸质版，并到</w:t>
                  </w: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  <w:szCs w:val="24"/>
                    </w:rPr>
                    <w:t>学生处就业指导中心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负责老师处签名确认，然后将其交到教六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北办公室。</w:t>
                  </w:r>
                </w:p>
                <w:p w14:paraId="15BE38A3" w14:textId="77777777" w:rsidR="006B79B1" w:rsidRDefault="006B79B1"/>
              </w:txbxContent>
            </v:textbox>
          </v:roundrect>
        </w:pict>
      </w:r>
      <w:r>
        <w:pict w14:anchorId="557F0383">
          <v:roundrect id="_x0000_s1155" style="position:absolute;left:0;text-align:left;margin-left:-.45pt;margin-top:10.05pt;width:196.5pt;height:114.8pt;z-index:251673600;mso-width-relative:page;mso-height-relative:page;v-text-anchor:middle" arcsize="10923f" o:gfxdata="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KEm4+2AAAAAoBAAAPAAAAAAAAAAEAIAAAACIAAABkcnMvZG93bnJldi54bWxQSwECFAAUAAAA&#10;CACHTuJA9wHEpGACAACoBAAADgAAAAAAAAABACAAAAAnAQAAZHJzL2Uyb0RvYy54bWxQSwUGAAAA&#10;AAYABgBZAQAA+QUAAAAA&#10;" strokeweight="2pt">
            <v:textbox>
              <w:txbxContent>
                <w:p w14:paraId="42E81D8D" w14:textId="3EF8EED5" w:rsidR="006B79B1" w:rsidRDefault="00960C7C">
                  <w:pPr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新成员录卡：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提交资料后的两周内，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在录卡时间</w:t>
                  </w:r>
                  <w:proofErr w:type="gramEnd"/>
                  <w:r w:rsidR="00F4018B">
                    <w:rPr>
                      <w:rFonts w:ascii="仿宋" w:eastAsia="仿宋" w:hAnsi="仿宋" w:hint="eastAsia"/>
                      <w:sz w:val="24"/>
                      <w:szCs w:val="24"/>
                    </w:rPr>
                    <w:t>收齐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新增成员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一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卡通或</w:t>
                  </w:r>
                  <w:r w:rsidR="00F4018B">
                    <w:rPr>
                      <w:rFonts w:ascii="仿宋" w:eastAsia="仿宋" w:hAnsi="仿宋" w:hint="eastAsia"/>
                      <w:sz w:val="24"/>
                      <w:szCs w:val="24"/>
                    </w:rPr>
                    <w:t>本科生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证交至教六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北办公室录卡，若逾期办理录卡，则须重新提交申请。一次申请最多办理两次录卡。</w:t>
                  </w:r>
                </w:p>
              </w:txbxContent>
            </v:textbox>
          </v:roundrect>
        </w:pict>
      </w:r>
    </w:p>
    <w:p w14:paraId="42417BC8" w14:textId="77777777" w:rsidR="006B79B1" w:rsidRDefault="006B79B1"/>
    <w:p w14:paraId="6536737B" w14:textId="77777777" w:rsidR="006B79B1" w:rsidRDefault="006B79B1"/>
    <w:p w14:paraId="74F92EFD" w14:textId="77777777" w:rsidR="006B79B1" w:rsidRDefault="009B557C">
      <w:r>
        <w:pict w14:anchorId="04B69DE6">
          <v:shape id="_x0000_s1157" type="#_x0000_t66" style="position:absolute;left:0;text-align:left;margin-left:201.15pt;margin-top:14.45pt;width:111.75pt;height:13.35pt;z-index:251672576;mso-width-relative:page;mso-height-relative:page;v-text-anchor:middle" adj="1002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168CA30A" w14:textId="77777777" w:rsidR="006B79B1" w:rsidRDefault="006B79B1"/>
    <w:p w14:paraId="2C576551" w14:textId="77777777" w:rsidR="006B79B1" w:rsidRDefault="006B79B1"/>
    <w:p w14:paraId="2FD68E1F" w14:textId="77777777" w:rsidR="006B79B1" w:rsidRDefault="006B79B1"/>
    <w:p w14:paraId="55170FDB" w14:textId="77777777" w:rsidR="006B79B1" w:rsidRDefault="006B79B1"/>
    <w:p w14:paraId="70C8212B" w14:textId="77777777" w:rsidR="006B79B1" w:rsidRDefault="006B79B1"/>
    <w:p w14:paraId="48AD5BF1" w14:textId="16933A7C" w:rsidR="006B79B1" w:rsidRDefault="00960C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备注：1.创新创业服务中心办理</w:t>
      </w:r>
      <w:proofErr w:type="gramStart"/>
      <w:r>
        <w:rPr>
          <w:rFonts w:ascii="仿宋" w:eastAsia="仿宋" w:hAnsi="仿宋" w:hint="eastAsia"/>
          <w:sz w:val="24"/>
          <w:szCs w:val="24"/>
        </w:rPr>
        <w:t>团队录卡时间</w:t>
      </w:r>
      <w:proofErr w:type="gramEnd"/>
      <w:r>
        <w:rPr>
          <w:rFonts w:ascii="仿宋" w:eastAsia="仿宋" w:hAnsi="仿宋" w:hint="eastAsia"/>
          <w:sz w:val="24"/>
          <w:szCs w:val="24"/>
        </w:rPr>
        <w:t>：周一到周五下午</w:t>
      </w:r>
      <w:r w:rsidR="00F4018B"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:00-</w:t>
      </w:r>
      <w:r w:rsidR="00F4018B">
        <w:rPr>
          <w:rFonts w:ascii="仿宋" w:eastAsia="仿宋" w:hAnsi="仿宋" w:hint="eastAsia"/>
          <w:sz w:val="24"/>
          <w:szCs w:val="24"/>
        </w:rPr>
        <w:t>16</w:t>
      </w:r>
      <w:r>
        <w:rPr>
          <w:rFonts w:ascii="仿宋" w:eastAsia="仿宋" w:hAnsi="仿宋" w:hint="eastAsia"/>
          <w:sz w:val="24"/>
          <w:szCs w:val="24"/>
        </w:rPr>
        <w:t>:15</w:t>
      </w:r>
    </w:p>
    <w:p w14:paraId="3DAD06FD" w14:textId="77777777" w:rsidR="006B79B1" w:rsidRDefault="00960C7C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2.学生处就业指导中心办公室：教六</w:t>
      </w:r>
      <w:proofErr w:type="gramStart"/>
      <w:r>
        <w:rPr>
          <w:rFonts w:ascii="仿宋" w:eastAsia="仿宋" w:hAnsi="仿宋" w:hint="eastAsia"/>
          <w:sz w:val="24"/>
          <w:szCs w:val="24"/>
        </w:rPr>
        <w:t>209</w:t>
      </w:r>
      <w:proofErr w:type="gramEnd"/>
    </w:p>
    <w:p w14:paraId="31F1FAF7" w14:textId="77777777" w:rsidR="006B79B1" w:rsidRDefault="006B79B1">
      <w:pPr>
        <w:spacing w:line="500" w:lineRule="exact"/>
        <w:rPr>
          <w:rFonts w:ascii="仿宋" w:eastAsia="仿宋" w:hAnsi="仿宋"/>
          <w:sz w:val="24"/>
        </w:rPr>
      </w:pPr>
    </w:p>
    <w:p w14:paraId="2B35B484" w14:textId="77777777" w:rsidR="006B79B1" w:rsidRDefault="009568DA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团队入驻与退出流程</w:t>
      </w:r>
    </w:p>
    <w:p w14:paraId="465AFD2D" w14:textId="77777777" w:rsidR="009568DA" w:rsidRDefault="009568DA" w:rsidP="009568DA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团队入驻流程</w:t>
      </w:r>
    </w:p>
    <w:p w14:paraId="2BAF7D4B" w14:textId="77777777" w:rsidR="009568DA" w:rsidRPr="009568DA" w:rsidRDefault="009B557C" w:rsidP="009568DA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noProof/>
          <w:sz w:val="28"/>
          <w:szCs w:val="28"/>
        </w:rPr>
        <w:pict w14:anchorId="6CD423D8">
          <v:roundrect id="_x0000_s1203" style="position:absolute;left:0;text-align:left;margin-left:252.7pt;margin-top:10.9pt;width:178.4pt;height:77.05pt;z-index:251684864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03">
              <w:txbxContent>
                <w:p w14:paraId="0BDAF9C5" w14:textId="77777777" w:rsidR="009568DA" w:rsidRPr="00181413" w:rsidRDefault="009568DA" w:rsidP="009568D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8"/>
                    </w:rPr>
                    <w:t>2</w:t>
                  </w:r>
                  <w:r w:rsidRPr="00181413">
                    <w:rPr>
                      <w:bCs/>
                      <w:color w:val="000000" w:themeColor="text1"/>
                      <w:sz w:val="24"/>
                      <w:szCs w:val="28"/>
                    </w:rPr>
                    <w:t>.</w:t>
                  </w:r>
                  <w:proofErr w:type="gramStart"/>
                  <w:r w:rsidRPr="00181413">
                    <w:rPr>
                      <w:bCs/>
                      <w:color w:val="000000" w:themeColor="text1"/>
                      <w:sz w:val="24"/>
                      <w:szCs w:val="28"/>
                    </w:rPr>
                    <w:t>将成员</w:t>
                  </w:r>
                  <w:proofErr w:type="gramEnd"/>
                  <w:r w:rsidRPr="00181413">
                    <w:rPr>
                      <w:bCs/>
                      <w:color w:val="000000" w:themeColor="text1"/>
                      <w:sz w:val="24"/>
                      <w:szCs w:val="28"/>
                    </w:rPr>
                    <w:t>信息表、</w:t>
                  </w:r>
                  <w:hyperlink r:id="rId11" w:history="1">
                    <w:r w:rsidR="007A504D" w:rsidRPr="00181413">
                      <w:rPr>
                        <w:rStyle w:val="aa"/>
                        <w:bCs/>
                        <w:color w:val="000000" w:themeColor="text1"/>
                        <w:sz w:val="24"/>
                        <w:szCs w:val="28"/>
                      </w:rPr>
                      <w:t>信息汇总表发到</w:t>
                    </w:r>
                    <w:r w:rsidR="007A504D" w:rsidRPr="00181413">
                      <w:rPr>
                        <w:rStyle w:val="aa"/>
                        <w:rFonts w:hint="eastAsia"/>
                        <w:bCs/>
                        <w:color w:val="000000" w:themeColor="text1"/>
                        <w:sz w:val="24"/>
                        <w:szCs w:val="28"/>
                      </w:rPr>
                      <w:t>邮箱</w:t>
                    </w:r>
                    <w:r w:rsidR="007A504D" w:rsidRPr="00181413">
                      <w:rPr>
                        <w:rStyle w:val="aa"/>
                        <w:rFonts w:hint="eastAsia"/>
                        <w:bCs/>
                        <w:color w:val="000000" w:themeColor="text1"/>
                        <w:sz w:val="24"/>
                        <w:szCs w:val="28"/>
                      </w:rPr>
                      <w:t>j</w:t>
                    </w:r>
                    <w:r w:rsidR="007A504D" w:rsidRPr="00181413">
                      <w:rPr>
                        <w:rStyle w:val="aa"/>
                        <w:bCs/>
                        <w:color w:val="000000" w:themeColor="text1"/>
                        <w:sz w:val="24"/>
                        <w:szCs w:val="28"/>
                      </w:rPr>
                      <w:t>idiguanli@126.com</w:t>
                    </w:r>
                    <w:r w:rsidR="007A504D" w:rsidRPr="00181413">
                      <w:rPr>
                        <w:rStyle w:val="aa"/>
                        <w:rFonts w:hint="eastAsia"/>
                        <w:bCs/>
                        <w:color w:val="000000" w:themeColor="text1"/>
                        <w:sz w:val="24"/>
                        <w:szCs w:val="28"/>
                      </w:rPr>
                      <w:t>带上纸质版到教六</w:t>
                    </w:r>
                    <w:r w:rsidR="007A504D" w:rsidRPr="00181413">
                      <w:rPr>
                        <w:rStyle w:val="aa"/>
                        <w:rFonts w:hint="eastAsia"/>
                        <w:bCs/>
                        <w:color w:val="000000" w:themeColor="text1"/>
                        <w:sz w:val="24"/>
                        <w:szCs w:val="28"/>
                      </w:rPr>
                      <w:t>1</w:t>
                    </w:r>
                    <w:r w:rsidR="007A504D" w:rsidRPr="00181413">
                      <w:rPr>
                        <w:rStyle w:val="aa"/>
                        <w:bCs/>
                        <w:color w:val="000000" w:themeColor="text1"/>
                        <w:sz w:val="24"/>
                        <w:szCs w:val="28"/>
                      </w:rPr>
                      <w:t>08</w:t>
                    </w:r>
                  </w:hyperlink>
                  <w:r w:rsidR="007A504D"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北办公室。</w:t>
                  </w:r>
                </w:p>
                <w:p w14:paraId="6AACB874" w14:textId="77777777" w:rsidR="009568DA" w:rsidRPr="00181413" w:rsidRDefault="009568DA" w:rsidP="009568D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24"/>
          <w:szCs w:val="24"/>
        </w:rPr>
        <w:pict w14:anchorId="21700484">
          <v:roundrect id="_x0000_s1202" style="position:absolute;left:0;text-align:left;margin-left:13.25pt;margin-top:10.9pt;width:92.15pt;height:78.15pt;z-index:251683840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02">
              <w:txbxContent>
                <w:p w14:paraId="0557D151" w14:textId="77777777" w:rsidR="009568DA" w:rsidRPr="00181413" w:rsidRDefault="009568DA" w:rsidP="009568DA">
                  <w:pPr>
                    <w:jc w:val="left"/>
                  </w:pPr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1.</w:t>
                  </w:r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负责人获取入驻通知单</w:t>
                  </w:r>
                  <w:r w:rsidR="007A504D"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。</w:t>
                  </w:r>
                </w:p>
                <w:p w14:paraId="1505C601" w14:textId="77777777" w:rsidR="009568DA" w:rsidRDefault="009568DA" w:rsidP="009568DA">
                  <w:pPr>
                    <w:jc w:val="center"/>
                  </w:pPr>
                </w:p>
              </w:txbxContent>
            </v:textbox>
          </v:roundrect>
        </w:pict>
      </w:r>
    </w:p>
    <w:p w14:paraId="066666D7" w14:textId="77777777" w:rsidR="009568DA" w:rsidRDefault="009B557C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pict w14:anchorId="6169F6EC">
          <v:shape id="_x0000_s1206" type="#_x0000_t13" style="position:absolute;left:0;text-align:left;margin-left:116pt;margin-top:17.45pt;width:136.7pt;height:14.2pt;z-index:251687936;mso-width-relative:page;mso-height-relative:page;v-text-anchor:middle" adj="20366" fillcolor="black" stroked="f" strokecolor="#f2f2f2" strokeweight="3pt">
            <v:stroke joinstyle="round"/>
            <v:shadow on="t" type="perspective" color="#7f7f7f" opacity=".5" offset="1pt" offset2="-1pt,-2pt"/>
          </v:shape>
        </w:pict>
      </w:r>
    </w:p>
    <w:p w14:paraId="2183E940" w14:textId="77777777" w:rsidR="009568DA" w:rsidRDefault="009568DA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</w:p>
    <w:p w14:paraId="5C97F6FE" w14:textId="77777777" w:rsidR="009568DA" w:rsidRDefault="009B557C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pict w14:anchorId="393293B3">
          <v:shape id="_x0000_s1207" type="#_x0000_t67" style="position:absolute;left:0;text-align:left;margin-left:366.35pt;margin-top:20pt;width:10.7pt;height:26.65pt;z-index:251688960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</w:p>
    <w:p w14:paraId="4CEB57B2" w14:textId="77777777" w:rsidR="009568DA" w:rsidRDefault="009568DA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</w:p>
    <w:p w14:paraId="7B90374E" w14:textId="77777777" w:rsidR="009568DA" w:rsidRDefault="009B557C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pict w14:anchorId="64591D4E">
          <v:roundrect id="_x0000_s1204" style="position:absolute;left:0;text-align:left;margin-left:322.1pt;margin-top:3.75pt;width:105.25pt;height:78.7pt;z-index:251685888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04">
              <w:txbxContent>
                <w:p w14:paraId="55097D2F" w14:textId="77777777" w:rsidR="009568DA" w:rsidRPr="00181413" w:rsidRDefault="007A504D" w:rsidP="009568DA">
                  <w:pPr>
                    <w:jc w:val="left"/>
                  </w:pPr>
                  <w:r w:rsidRPr="00181413">
                    <w:rPr>
                      <w:bCs/>
                      <w:color w:val="000000" w:themeColor="text1"/>
                      <w:sz w:val="24"/>
                      <w:szCs w:val="28"/>
                    </w:rPr>
                    <w:t>3.</w:t>
                  </w:r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签订入驻协议，领取房间钥匙，记录电表数据和房间物资。</w:t>
                  </w:r>
                </w:p>
                <w:p w14:paraId="68144CCA" w14:textId="77777777" w:rsidR="009568DA" w:rsidRDefault="009568DA" w:rsidP="009568D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仿宋" w:eastAsia="仿宋" w:hAnsi="仿宋"/>
          <w:b/>
          <w:noProof/>
          <w:sz w:val="28"/>
          <w:szCs w:val="28"/>
        </w:rPr>
        <w:pict w14:anchorId="49C62D06">
          <v:roundrect id="_x0000_s1205" style="position:absolute;left:0;text-align:left;margin-left:13.9pt;margin-top:3.2pt;width:184.9pt;height:81.75pt;z-index:251686912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05">
              <w:txbxContent>
                <w:p w14:paraId="48C1473E" w14:textId="77777777" w:rsidR="009568DA" w:rsidRPr="00181413" w:rsidRDefault="00181413" w:rsidP="007A504D">
                  <w:pPr>
                    <w:jc w:val="left"/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4</w:t>
                  </w:r>
                  <w:r>
                    <w:rPr>
                      <w:bCs/>
                      <w:color w:val="000000" w:themeColor="text1"/>
                      <w:sz w:val="24"/>
                      <w:szCs w:val="28"/>
                    </w:rPr>
                    <w:t>.</w:t>
                  </w:r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负责人携带团队成员学生卡到教六</w:t>
                  </w:r>
                  <w:proofErr w:type="gramStart"/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1</w:t>
                  </w:r>
                  <w:r w:rsidRPr="00181413">
                    <w:rPr>
                      <w:bCs/>
                      <w:color w:val="000000" w:themeColor="text1"/>
                      <w:sz w:val="24"/>
                      <w:szCs w:val="28"/>
                    </w:rPr>
                    <w:t>08</w:t>
                  </w:r>
                  <w:proofErr w:type="gramEnd"/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北办公室录卡，一天内有效，</w:t>
                  </w:r>
                  <w:proofErr w:type="gramStart"/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逾期走新增</w:t>
                  </w:r>
                  <w:proofErr w:type="gramEnd"/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成</w:t>
                  </w:r>
                  <w:r w:rsidRPr="00181413">
                    <w:rPr>
                      <w:rFonts w:hint="eastAsia"/>
                      <w:sz w:val="24"/>
                    </w:rPr>
                    <w:t>员流程。</w:t>
                  </w:r>
                </w:p>
              </w:txbxContent>
            </v:textbox>
          </v:roundrect>
        </w:pict>
      </w:r>
    </w:p>
    <w:p w14:paraId="66A69DE6" w14:textId="77777777" w:rsidR="009568DA" w:rsidRDefault="009B557C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pict w14:anchorId="52BA2A67">
          <v:shape id="_x0000_s1208" type="#_x0000_t66" style="position:absolute;left:0;text-align:left;margin-left:204.15pt;margin-top:11.6pt;width:108.75pt;height:10.35pt;z-index:251689984" fillcolor="black [3200]" strokecolor="black [3213]" strokeweight="3pt">
            <v:shadow on="t" type="perspective" color="#7f7f7f [1601]" opacity=".5" offset="1pt" offset2="-1pt"/>
          </v:shape>
        </w:pict>
      </w:r>
    </w:p>
    <w:p w14:paraId="2104766B" w14:textId="77777777" w:rsidR="009568DA" w:rsidRDefault="009568DA" w:rsidP="009568DA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</w:p>
    <w:p w14:paraId="433FB5FF" w14:textId="77777777" w:rsidR="00B9493B" w:rsidRDefault="00181413" w:rsidP="00181413">
      <w:pPr>
        <w:pStyle w:val="11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 w:rsidRPr="00181413">
        <w:rPr>
          <w:rFonts w:ascii="仿宋" w:eastAsia="仿宋" w:hAnsi="仿宋" w:hint="eastAsia"/>
          <w:sz w:val="24"/>
          <w:szCs w:val="28"/>
        </w:rPr>
        <w:lastRenderedPageBreak/>
        <w:t>注意事项</w:t>
      </w:r>
      <w:r w:rsidR="00B9493B">
        <w:rPr>
          <w:rFonts w:ascii="仿宋" w:eastAsia="仿宋" w:hAnsi="仿宋" w:hint="eastAsia"/>
          <w:sz w:val="24"/>
          <w:szCs w:val="28"/>
        </w:rPr>
        <w:t>：</w:t>
      </w:r>
    </w:p>
    <w:p w14:paraId="7E35CA47" w14:textId="77777777" w:rsidR="00B9493B" w:rsidRDefault="00B9493B" w:rsidP="00B9493B">
      <w:pPr>
        <w:pStyle w:val="11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（1）</w:t>
      </w:r>
      <w:r w:rsidR="00181413">
        <w:rPr>
          <w:rFonts w:ascii="仿宋" w:eastAsia="仿宋" w:hAnsi="仿宋"/>
          <w:sz w:val="24"/>
          <w:szCs w:val="28"/>
        </w:rPr>
        <w:t>BC</w:t>
      </w:r>
      <w:r w:rsidR="00181413">
        <w:rPr>
          <w:rFonts w:ascii="仿宋" w:eastAsia="仿宋" w:hAnsi="仿宋" w:hint="eastAsia"/>
          <w:sz w:val="24"/>
          <w:szCs w:val="28"/>
        </w:rPr>
        <w:t>区物资表与D</w:t>
      </w:r>
      <w:r w:rsidR="00181413">
        <w:rPr>
          <w:rFonts w:ascii="仿宋" w:eastAsia="仿宋" w:hAnsi="仿宋"/>
          <w:sz w:val="24"/>
          <w:szCs w:val="28"/>
        </w:rPr>
        <w:t>E</w:t>
      </w:r>
      <w:r w:rsidR="00181413">
        <w:rPr>
          <w:rFonts w:ascii="仿宋" w:eastAsia="仿宋" w:hAnsi="仿宋" w:hint="eastAsia"/>
          <w:sz w:val="24"/>
          <w:szCs w:val="28"/>
        </w:rPr>
        <w:t>区物资</w:t>
      </w:r>
      <w:r>
        <w:rPr>
          <w:rFonts w:ascii="仿宋" w:eastAsia="仿宋" w:hAnsi="仿宋" w:hint="eastAsia"/>
          <w:sz w:val="24"/>
          <w:szCs w:val="28"/>
        </w:rPr>
        <w:t>表不同。</w:t>
      </w:r>
    </w:p>
    <w:p w14:paraId="709E1368" w14:textId="77777777" w:rsidR="00B9493B" w:rsidRDefault="00B9493B" w:rsidP="00B9493B">
      <w:pPr>
        <w:pStyle w:val="11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（2）团队入驻</w:t>
      </w:r>
      <w:proofErr w:type="gramStart"/>
      <w:r>
        <w:rPr>
          <w:rFonts w:ascii="仿宋" w:eastAsia="仿宋" w:hAnsi="仿宋" w:hint="eastAsia"/>
          <w:sz w:val="24"/>
          <w:szCs w:val="28"/>
        </w:rPr>
        <w:t>时成员表</w:t>
      </w:r>
      <w:proofErr w:type="gramEnd"/>
      <w:r>
        <w:rPr>
          <w:rFonts w:ascii="仿宋" w:eastAsia="仿宋" w:hAnsi="仿宋" w:hint="eastAsia"/>
          <w:sz w:val="24"/>
          <w:szCs w:val="28"/>
        </w:rPr>
        <w:t>需要指导老师签名，负责人所在学院盖章。</w:t>
      </w:r>
    </w:p>
    <w:p w14:paraId="7B5B624E" w14:textId="22A7C70D" w:rsidR="00B9493B" w:rsidRDefault="00B9493B" w:rsidP="00B9493B">
      <w:pPr>
        <w:pStyle w:val="11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（3）入驻手续完成后，团队负责人需要收集团队成员学生卡进行录卡，提交成员表后一天内可录</w:t>
      </w:r>
      <w:r w:rsidR="001F52D9">
        <w:rPr>
          <w:rFonts w:ascii="仿宋" w:eastAsia="仿宋" w:hAnsi="仿宋" w:hint="eastAsia"/>
          <w:sz w:val="24"/>
          <w:szCs w:val="28"/>
        </w:rPr>
        <w:t>两次卡</w:t>
      </w:r>
      <w:r>
        <w:rPr>
          <w:rFonts w:ascii="仿宋" w:eastAsia="仿宋" w:hAnsi="仿宋" w:hint="eastAsia"/>
          <w:sz w:val="24"/>
          <w:szCs w:val="28"/>
        </w:rPr>
        <w:t>。</w:t>
      </w:r>
      <w:proofErr w:type="gramStart"/>
      <w:r>
        <w:rPr>
          <w:rFonts w:ascii="仿宋" w:eastAsia="仿宋" w:hAnsi="仿宋" w:hint="eastAsia"/>
          <w:sz w:val="24"/>
          <w:szCs w:val="28"/>
        </w:rPr>
        <w:t>逾期录卡需要</w:t>
      </w:r>
      <w:proofErr w:type="gramEnd"/>
      <w:r>
        <w:rPr>
          <w:rFonts w:ascii="仿宋" w:eastAsia="仿宋" w:hAnsi="仿宋" w:hint="eastAsia"/>
          <w:sz w:val="24"/>
          <w:szCs w:val="28"/>
        </w:rPr>
        <w:t>走新增成员流程。</w:t>
      </w:r>
    </w:p>
    <w:p w14:paraId="7BD74F55" w14:textId="77777777" w:rsidR="00B9493B" w:rsidRDefault="00B9493B" w:rsidP="00B9493B">
      <w:pPr>
        <w:pStyle w:val="11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（4）若有外校人员参与团队，需带上</w:t>
      </w:r>
      <w:r w:rsidR="00EE7322">
        <w:rPr>
          <w:rFonts w:ascii="仿宋" w:eastAsia="仿宋" w:hAnsi="仿宋" w:hint="eastAsia"/>
          <w:sz w:val="24"/>
          <w:szCs w:val="28"/>
        </w:rPr>
        <w:t>其身</w:t>
      </w:r>
      <w:r>
        <w:rPr>
          <w:rFonts w:ascii="仿宋" w:eastAsia="仿宋" w:hAnsi="仿宋" w:hint="eastAsia"/>
          <w:sz w:val="24"/>
          <w:szCs w:val="28"/>
        </w:rPr>
        <w:t>份证到教六</w:t>
      </w:r>
      <w:proofErr w:type="gramStart"/>
      <w:r>
        <w:rPr>
          <w:rFonts w:ascii="仿宋" w:eastAsia="仿宋" w:hAnsi="仿宋" w:hint="eastAsia"/>
          <w:sz w:val="24"/>
          <w:szCs w:val="28"/>
        </w:rPr>
        <w:t>1</w:t>
      </w:r>
      <w:r>
        <w:rPr>
          <w:rFonts w:ascii="仿宋" w:eastAsia="仿宋" w:hAnsi="仿宋"/>
          <w:sz w:val="24"/>
          <w:szCs w:val="28"/>
        </w:rPr>
        <w:t>08</w:t>
      </w:r>
      <w:proofErr w:type="gramEnd"/>
      <w:r>
        <w:rPr>
          <w:rFonts w:ascii="仿宋" w:eastAsia="仿宋" w:hAnsi="仿宋" w:hint="eastAsia"/>
          <w:sz w:val="24"/>
          <w:szCs w:val="28"/>
        </w:rPr>
        <w:t>北办公室办理。</w:t>
      </w:r>
    </w:p>
    <w:p w14:paraId="0E0B599B" w14:textId="77777777" w:rsidR="00B9493B" w:rsidRDefault="00B9493B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2.</w:t>
      </w:r>
      <w:r>
        <w:rPr>
          <w:rFonts w:ascii="仿宋" w:eastAsia="仿宋" w:hAnsi="仿宋" w:hint="eastAsia"/>
          <w:sz w:val="24"/>
          <w:szCs w:val="28"/>
        </w:rPr>
        <w:t>团队退出流程</w:t>
      </w:r>
    </w:p>
    <w:p w14:paraId="64794E2C" w14:textId="77777777" w:rsidR="00B9493B" w:rsidRDefault="009B557C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  <w:r>
        <w:rPr>
          <w:noProof/>
        </w:rPr>
        <w:pict w14:anchorId="4AF9887C">
          <v:roundrect id="_x0000_s1210" style="position:absolute;left:0;text-align:left;margin-left:161.65pt;margin-top:15.2pt;width:92.15pt;height:78.15pt;z-index:251692032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10">
              <w:txbxContent>
                <w:p w14:paraId="031A31F3" w14:textId="77777777" w:rsidR="00B9493B" w:rsidRPr="00181413" w:rsidRDefault="008A25CC" w:rsidP="00B9493B">
                  <w:pPr>
                    <w:jc w:val="left"/>
                  </w:pPr>
                  <w:r>
                    <w:rPr>
                      <w:bCs/>
                      <w:color w:val="000000" w:themeColor="text1"/>
                      <w:sz w:val="24"/>
                      <w:szCs w:val="28"/>
                    </w:rPr>
                    <w:t>2.</w:t>
                  </w: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团队清理团队物资，搬离基地。</w:t>
                  </w:r>
                </w:p>
                <w:p w14:paraId="1EFAD6D3" w14:textId="77777777" w:rsidR="00B9493B" w:rsidRDefault="00B9493B" w:rsidP="00B9493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24"/>
          <w:szCs w:val="28"/>
        </w:rPr>
        <w:pict w14:anchorId="61F5D96F">
          <v:roundrect id="_x0000_s1211" style="position:absolute;left:0;text-align:left;margin-left:312.65pt;margin-top:16.85pt;width:92.15pt;height:78.15pt;z-index:251693056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11">
              <w:txbxContent>
                <w:p w14:paraId="3DFC6B7F" w14:textId="77777777" w:rsidR="00B9493B" w:rsidRPr="00181413" w:rsidRDefault="008A25CC" w:rsidP="00B9493B">
                  <w:pPr>
                    <w:jc w:val="left"/>
                  </w:pPr>
                  <w:r>
                    <w:rPr>
                      <w:bCs/>
                      <w:color w:val="000000" w:themeColor="text1"/>
                      <w:sz w:val="24"/>
                      <w:szCs w:val="28"/>
                    </w:rPr>
                    <w:t>3.</w:t>
                  </w: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负责人前往教六</w:t>
                  </w:r>
                  <w:proofErr w:type="gramStart"/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1</w:t>
                  </w:r>
                  <w:r>
                    <w:rPr>
                      <w:bCs/>
                      <w:color w:val="000000" w:themeColor="text1"/>
                      <w:sz w:val="24"/>
                      <w:szCs w:val="28"/>
                    </w:rPr>
                    <w:t>08</w:t>
                  </w:r>
                  <w:proofErr w:type="gramEnd"/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北办公室办理退出手续。</w:t>
                  </w:r>
                </w:p>
                <w:p w14:paraId="17B4BBBC" w14:textId="77777777" w:rsidR="00B9493B" w:rsidRDefault="00B9493B" w:rsidP="00B9493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 w14:anchorId="2FA34FBE">
          <v:roundrect id="_x0000_s1209" style="position:absolute;left:0;text-align:left;margin-left:1.25pt;margin-top:15.2pt;width:92.15pt;height:78.15pt;z-index:251691008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09">
              <w:txbxContent>
                <w:p w14:paraId="1A7DAED2" w14:textId="77777777" w:rsidR="00B9493B" w:rsidRPr="00181413" w:rsidRDefault="00B9493B" w:rsidP="00B9493B">
                  <w:pPr>
                    <w:jc w:val="left"/>
                  </w:pPr>
                  <w:r w:rsidRPr="00181413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1.</w:t>
                  </w:r>
                  <w:r w:rsidR="008A25CC"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团队负责人收到退出基地通知。</w:t>
                  </w:r>
                </w:p>
                <w:p w14:paraId="62A8624A" w14:textId="77777777" w:rsidR="00B9493B" w:rsidRDefault="00B9493B" w:rsidP="00B9493B">
                  <w:pPr>
                    <w:jc w:val="center"/>
                  </w:pPr>
                </w:p>
              </w:txbxContent>
            </v:textbox>
          </v:roundrect>
        </w:pict>
      </w:r>
    </w:p>
    <w:p w14:paraId="1CB8D709" w14:textId="77777777" w:rsidR="00B9493B" w:rsidRDefault="009B557C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noProof/>
          <w:sz w:val="24"/>
          <w:szCs w:val="28"/>
        </w:rPr>
        <w:pict w14:anchorId="2736EC64">
          <v:shape id="_x0000_s1215" type="#_x0000_t13" style="position:absolute;left:0;text-align:left;margin-left:257.6pt;margin-top:22.55pt;width:44.2pt;height:15.8pt;z-index:251697152"/>
        </w:pict>
      </w:r>
      <w:r>
        <w:rPr>
          <w:rFonts w:ascii="仿宋" w:eastAsia="仿宋" w:hAnsi="仿宋"/>
          <w:noProof/>
          <w:sz w:val="24"/>
          <w:szCs w:val="28"/>
        </w:rPr>
        <w:pict w14:anchorId="01176CEF">
          <v:shape id="_x0000_s1214" type="#_x0000_t13" style="position:absolute;left:0;text-align:left;margin-left:95.65pt;margin-top:19.25pt;width:55.05pt;height:14.2pt;z-index:251696128"/>
        </w:pict>
      </w:r>
    </w:p>
    <w:p w14:paraId="7A1E4111" w14:textId="77777777" w:rsidR="00B9493B" w:rsidRDefault="00B9493B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</w:p>
    <w:p w14:paraId="75B33058" w14:textId="77777777" w:rsidR="00B9493B" w:rsidRDefault="00B9493B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</w:p>
    <w:p w14:paraId="765293E1" w14:textId="77777777" w:rsidR="00B9493B" w:rsidRDefault="009B557C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noProof/>
          <w:sz w:val="24"/>
          <w:szCs w:val="28"/>
        </w:rPr>
        <w:pict w14:anchorId="7ABAAD91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17" type="#_x0000_t103" style="position:absolute;left:0;text-align:left;margin-left:371.1pt;margin-top:23.9pt;width:21.25pt;height:49.1pt;rotation:2805354fd;z-index:251699200"/>
        </w:pict>
      </w:r>
      <w:r>
        <w:rPr>
          <w:rFonts w:ascii="仿宋" w:eastAsia="仿宋" w:hAnsi="仿宋"/>
          <w:noProof/>
          <w:sz w:val="24"/>
          <w:szCs w:val="28"/>
        </w:rPr>
        <w:pict w14:anchorId="66A17BFA">
          <v:roundrect id="_x0000_s1213" style="position:absolute;left:0;text-align:left;margin-left:73.9pt;margin-top:24.5pt;width:92.15pt;height:78.15pt;z-index:251695104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13">
              <w:txbxContent>
                <w:p w14:paraId="655FE8FF" w14:textId="77777777" w:rsidR="008A25CC" w:rsidRDefault="008A25CC" w:rsidP="008A25CC">
                  <w:pPr>
                    <w:jc w:val="left"/>
                  </w:pPr>
                  <w:r>
                    <w:rPr>
                      <w:bCs/>
                      <w:color w:val="000000" w:themeColor="text1"/>
                      <w:sz w:val="24"/>
                      <w:szCs w:val="28"/>
                    </w:rPr>
                    <w:t>5.</w:t>
                  </w: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负责人交齐电费，退出完成。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24"/>
          <w:szCs w:val="28"/>
        </w:rPr>
        <w:pict w14:anchorId="5C1E0534">
          <v:roundrect id="_x0000_s1212" style="position:absolute;left:0;text-align:left;margin-left:259.25pt;margin-top:25.05pt;width:92.15pt;height:78.15pt;z-index:251694080;mso-width-relative:page;mso-height-relative:page;v-text-anchor:middle" arcsize="10923f" o:gfxdata="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Ec8LYAAAACgEAAA8AAAAAAAAAAQAgAAAAIgAAAGRycy9kb3ducmV2LnhtbFBLAQIUABQAAAAI&#10;AIdO4kDHGRVMXwIAAKcEAAAOAAAAAAAAAAEAIAAAACcBAABkcnMvZTJvRG9jLnhtbFBLBQYAAAAA&#10;BgAGAFkBAAD4BQAAAAA=&#10;" strokeweight="2pt">
            <v:textbox style="mso-next-textbox:#_x0000_s1212">
              <w:txbxContent>
                <w:p w14:paraId="1407DF4D" w14:textId="77777777" w:rsidR="008A25CC" w:rsidRPr="00181413" w:rsidRDefault="008A25CC" w:rsidP="008A25CC">
                  <w:pPr>
                    <w:jc w:val="left"/>
                  </w:pPr>
                  <w:r>
                    <w:rPr>
                      <w:bCs/>
                      <w:color w:val="000000" w:themeColor="text1"/>
                      <w:sz w:val="24"/>
                      <w:szCs w:val="28"/>
                    </w:rPr>
                    <w:t>4.</w:t>
                  </w: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8"/>
                    </w:rPr>
                    <w:t>工作人员清点基地物资，记录电表读数。</w:t>
                  </w:r>
                </w:p>
                <w:p w14:paraId="0D0E3BCE" w14:textId="77777777" w:rsidR="008A25CC" w:rsidRDefault="008A25CC" w:rsidP="008A25CC">
                  <w:pPr>
                    <w:jc w:val="center"/>
                  </w:pPr>
                </w:p>
              </w:txbxContent>
            </v:textbox>
          </v:roundrect>
        </w:pict>
      </w:r>
    </w:p>
    <w:p w14:paraId="59001EF0" w14:textId="77777777" w:rsidR="00B9493B" w:rsidRDefault="00B9493B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</w:p>
    <w:p w14:paraId="74AFD54B" w14:textId="77777777" w:rsidR="00B9493B" w:rsidRDefault="009B557C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noProof/>
          <w:sz w:val="24"/>
          <w:szCs w:val="28"/>
        </w:rPr>
        <w:pict w14:anchorId="06BA7E80">
          <v:shape id="_x0000_s1216" type="#_x0000_t66" style="position:absolute;left:0;text-align:left;margin-left:167.6pt;margin-top:1.75pt;width:81.8pt;height:14.7pt;z-index:251698176"/>
        </w:pict>
      </w:r>
    </w:p>
    <w:p w14:paraId="1896A4F8" w14:textId="77777777" w:rsidR="00B9493B" w:rsidRDefault="00B9493B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</w:p>
    <w:p w14:paraId="66438858" w14:textId="77777777" w:rsidR="00B9493B" w:rsidRDefault="008A25CC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注意事项：</w:t>
      </w:r>
    </w:p>
    <w:p w14:paraId="47D29865" w14:textId="77777777" w:rsidR="00B9493B" w:rsidRDefault="008A25CC" w:rsidP="008A25CC">
      <w:pPr>
        <w:pStyle w:val="11"/>
        <w:numPr>
          <w:ilvl w:val="0"/>
          <w:numId w:val="18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团队收到退出通知后需要在一周内到教六</w:t>
      </w:r>
      <w:proofErr w:type="gramStart"/>
      <w:r>
        <w:rPr>
          <w:rFonts w:ascii="仿宋" w:eastAsia="仿宋" w:hAnsi="仿宋" w:hint="eastAsia"/>
          <w:sz w:val="24"/>
          <w:szCs w:val="28"/>
        </w:rPr>
        <w:t>1</w:t>
      </w:r>
      <w:r>
        <w:rPr>
          <w:rFonts w:ascii="仿宋" w:eastAsia="仿宋" w:hAnsi="仿宋"/>
          <w:sz w:val="24"/>
          <w:szCs w:val="28"/>
        </w:rPr>
        <w:t>08</w:t>
      </w:r>
      <w:proofErr w:type="gramEnd"/>
      <w:r>
        <w:rPr>
          <w:rFonts w:ascii="仿宋" w:eastAsia="仿宋" w:hAnsi="仿宋"/>
          <w:sz w:val="24"/>
          <w:szCs w:val="28"/>
        </w:rPr>
        <w:t>北办公室办理退出手续。</w:t>
      </w:r>
    </w:p>
    <w:p w14:paraId="752D4144" w14:textId="77777777" w:rsidR="008A25CC" w:rsidRDefault="008A25CC" w:rsidP="008A25CC">
      <w:pPr>
        <w:pStyle w:val="11"/>
        <w:numPr>
          <w:ilvl w:val="0"/>
          <w:numId w:val="18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团队在退出后需要交出</w:t>
      </w:r>
      <w:r w:rsidR="00EE7322">
        <w:rPr>
          <w:rFonts w:ascii="仿宋" w:eastAsia="仿宋" w:hAnsi="仿宋"/>
          <w:sz w:val="24"/>
          <w:szCs w:val="28"/>
        </w:rPr>
        <w:t>房间钥匙，以及缴清电费。</w:t>
      </w:r>
    </w:p>
    <w:p w14:paraId="642DC117" w14:textId="77777777" w:rsidR="00EE7322" w:rsidRDefault="00EE7322" w:rsidP="008A25CC">
      <w:pPr>
        <w:pStyle w:val="11"/>
        <w:numPr>
          <w:ilvl w:val="0"/>
          <w:numId w:val="18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若团队物资丢失，团队将无法办理退出手续，需要购置丢失物品（最好与丢失物资一致）。</w:t>
      </w:r>
    </w:p>
    <w:p w14:paraId="4A558511" w14:textId="77777777" w:rsidR="00B9493B" w:rsidRDefault="00EE7322" w:rsidP="00EE7322">
      <w:pPr>
        <w:pStyle w:val="11"/>
        <w:numPr>
          <w:ilvl w:val="0"/>
          <w:numId w:val="18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办理退出后将删除基地进出权限以及</w:t>
      </w:r>
      <w:proofErr w:type="gramStart"/>
      <w:r>
        <w:rPr>
          <w:rFonts w:ascii="仿宋" w:eastAsia="仿宋" w:hAnsi="仿宋"/>
          <w:sz w:val="24"/>
          <w:szCs w:val="28"/>
        </w:rPr>
        <w:t>移除创客管理</w:t>
      </w:r>
      <w:proofErr w:type="gramEnd"/>
      <w:r>
        <w:rPr>
          <w:rFonts w:ascii="仿宋" w:eastAsia="仿宋" w:hAnsi="仿宋"/>
          <w:sz w:val="24"/>
          <w:szCs w:val="28"/>
        </w:rPr>
        <w:t>群。</w:t>
      </w:r>
    </w:p>
    <w:p w14:paraId="4DDEC4BA" w14:textId="77777777" w:rsidR="00EE7322" w:rsidRDefault="00EE7322" w:rsidP="00EE7322">
      <w:pPr>
        <w:pStyle w:val="11"/>
        <w:numPr>
          <w:ilvl w:val="0"/>
          <w:numId w:val="18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若团队逾期办理退出手续，将通报至负责人所在学院。</w:t>
      </w:r>
    </w:p>
    <w:p w14:paraId="762DEE75" w14:textId="77777777" w:rsidR="00EE7322" w:rsidRDefault="00EE7322" w:rsidP="00EE7322">
      <w:pPr>
        <w:pStyle w:val="11"/>
        <w:numPr>
          <w:ilvl w:val="0"/>
          <w:numId w:val="18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退出团队若为毕业生则可以由团队成员代理办理退出手续。</w:t>
      </w:r>
    </w:p>
    <w:p w14:paraId="5B21E501" w14:textId="77777777" w:rsidR="00B9493B" w:rsidRPr="00B9493B" w:rsidRDefault="00B9493B" w:rsidP="00B9493B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</w:p>
    <w:p w14:paraId="3E5B43C9" w14:textId="77777777" w:rsidR="009568DA" w:rsidRDefault="009568DA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基地资源管理方案</w:t>
      </w:r>
    </w:p>
    <w:p w14:paraId="4E44497D" w14:textId="630685D3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可申请范围：教学六号楼</w:t>
      </w:r>
      <w:r>
        <w:rPr>
          <w:rFonts w:ascii="仿宋" w:eastAsia="仿宋" w:hAnsi="仿宋"/>
          <w:sz w:val="24"/>
          <w:szCs w:val="24"/>
        </w:rPr>
        <w:t>三层</w:t>
      </w:r>
      <w:r>
        <w:rPr>
          <w:rFonts w:ascii="仿宋" w:eastAsia="仿宋" w:hAnsi="仿宋" w:hint="eastAsia"/>
          <w:sz w:val="24"/>
          <w:szCs w:val="24"/>
        </w:rPr>
        <w:t>阶梯课室、会议室（E101）</w:t>
      </w:r>
      <w:r>
        <w:rPr>
          <w:rFonts w:ascii="仿宋" w:eastAsia="仿宋" w:hAnsi="仿宋"/>
          <w:sz w:val="24"/>
          <w:szCs w:val="24"/>
        </w:rPr>
        <w:t>(借用教室麦克风需自备5号干电池)</w:t>
      </w:r>
    </w:p>
    <w:p w14:paraId="2CC42797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交表</w:t>
      </w:r>
      <w:r>
        <w:rPr>
          <w:rFonts w:ascii="仿宋" w:eastAsia="仿宋" w:hAnsi="仿宋"/>
          <w:sz w:val="24"/>
          <w:szCs w:val="24"/>
        </w:rPr>
        <w:t>时间：</w:t>
      </w:r>
      <w:r>
        <w:rPr>
          <w:rFonts w:ascii="仿宋" w:eastAsia="仿宋" w:hAnsi="仿宋" w:hint="eastAsia"/>
          <w:sz w:val="24"/>
          <w:szCs w:val="24"/>
        </w:rPr>
        <w:t>周一</w:t>
      </w:r>
      <w:r>
        <w:rPr>
          <w:rFonts w:ascii="仿宋" w:eastAsia="仿宋" w:hAnsi="仿宋"/>
          <w:sz w:val="24"/>
          <w:szCs w:val="24"/>
        </w:rPr>
        <w:t>至周五</w:t>
      </w:r>
      <w:r>
        <w:rPr>
          <w:rFonts w:ascii="仿宋" w:eastAsia="仿宋" w:hAnsi="仿宋" w:hint="eastAsia"/>
          <w:sz w:val="24"/>
          <w:szCs w:val="24"/>
        </w:rPr>
        <w:t>9：30</w:t>
      </w:r>
      <w:r>
        <w:rPr>
          <w:rFonts w:ascii="仿宋" w:eastAsia="仿宋" w:hAnsi="仿宋"/>
          <w:sz w:val="24"/>
          <w:szCs w:val="24"/>
        </w:rPr>
        <w:t>-11</w:t>
      </w:r>
      <w:r>
        <w:rPr>
          <w:rFonts w:ascii="仿宋" w:eastAsia="仿宋" w:hAnsi="仿宋" w:hint="eastAsia"/>
          <w:sz w:val="24"/>
          <w:szCs w:val="24"/>
        </w:rPr>
        <w:t>：30，14：30</w:t>
      </w:r>
      <w:r>
        <w:rPr>
          <w:rFonts w:ascii="仿宋" w:eastAsia="仿宋" w:hAnsi="仿宋"/>
          <w:sz w:val="24"/>
          <w:szCs w:val="24"/>
        </w:rPr>
        <w:t>-16</w:t>
      </w:r>
      <w:r>
        <w:rPr>
          <w:rFonts w:ascii="仿宋" w:eastAsia="仿宋" w:hAnsi="仿宋" w:hint="eastAsia"/>
          <w:sz w:val="24"/>
          <w:szCs w:val="24"/>
        </w:rPr>
        <w:t>：15</w:t>
      </w:r>
    </w:p>
    <w:p w14:paraId="7C2F83E6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领取</w:t>
      </w:r>
      <w:r>
        <w:rPr>
          <w:rFonts w:ascii="仿宋" w:eastAsia="仿宋" w:hAnsi="仿宋"/>
          <w:sz w:val="24"/>
          <w:szCs w:val="24"/>
        </w:rPr>
        <w:t>回执</w:t>
      </w:r>
      <w:r>
        <w:rPr>
          <w:rFonts w:ascii="仿宋" w:eastAsia="仿宋" w:hAnsi="仿宋" w:hint="eastAsia"/>
          <w:sz w:val="24"/>
          <w:szCs w:val="24"/>
        </w:rPr>
        <w:t>时间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周一</w:t>
      </w:r>
      <w:r>
        <w:rPr>
          <w:rFonts w:ascii="仿宋" w:eastAsia="仿宋" w:hAnsi="仿宋"/>
          <w:sz w:val="24"/>
          <w:szCs w:val="24"/>
        </w:rPr>
        <w:t>至周五14</w:t>
      </w:r>
      <w:r>
        <w:rPr>
          <w:rFonts w:ascii="仿宋" w:eastAsia="仿宋" w:hAnsi="仿宋" w:hint="eastAsia"/>
          <w:sz w:val="24"/>
          <w:szCs w:val="24"/>
        </w:rPr>
        <w:t>:30-</w:t>
      </w:r>
      <w:r>
        <w:rPr>
          <w:rFonts w:ascii="仿宋" w:eastAsia="仿宋" w:hAnsi="仿宋"/>
          <w:sz w:val="24"/>
          <w:szCs w:val="24"/>
        </w:rPr>
        <w:t>16</w:t>
      </w:r>
      <w:r>
        <w:rPr>
          <w:rFonts w:ascii="仿宋" w:eastAsia="仿宋" w:hAnsi="仿宋" w:hint="eastAsia"/>
          <w:sz w:val="24"/>
          <w:szCs w:val="24"/>
        </w:rPr>
        <w:t>:15</w:t>
      </w:r>
    </w:p>
    <w:p w14:paraId="45E409A9" w14:textId="6ACF676D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借用时间：8:30-</w:t>
      </w:r>
      <w:r>
        <w:rPr>
          <w:rFonts w:ascii="仿宋" w:eastAsia="仿宋" w:hAnsi="仿宋"/>
          <w:sz w:val="24"/>
          <w:szCs w:val="24"/>
        </w:rPr>
        <w:t>2</w:t>
      </w:r>
      <w:r w:rsidR="00AA31FF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:</w:t>
      </w:r>
      <w:r w:rsidR="00AA31FF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0</w:t>
      </w:r>
    </w:p>
    <w:p w14:paraId="58538304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使用时长</w:t>
      </w:r>
      <w:r>
        <w:rPr>
          <w:rFonts w:ascii="仿宋" w:eastAsia="仿宋" w:hAnsi="仿宋"/>
          <w:sz w:val="24"/>
          <w:szCs w:val="24"/>
        </w:rPr>
        <w:t>不</w:t>
      </w:r>
      <w:r>
        <w:rPr>
          <w:rFonts w:ascii="仿宋" w:eastAsia="仿宋" w:hAnsi="仿宋" w:hint="eastAsia"/>
          <w:sz w:val="24"/>
          <w:szCs w:val="24"/>
        </w:rPr>
        <w:t>得</w:t>
      </w:r>
      <w:r>
        <w:rPr>
          <w:rFonts w:ascii="仿宋" w:eastAsia="仿宋" w:hAnsi="仿宋"/>
          <w:sz w:val="24"/>
          <w:szCs w:val="24"/>
        </w:rPr>
        <w:t>超过</w:t>
      </w:r>
      <w:r>
        <w:rPr>
          <w:rFonts w:ascii="仿宋" w:eastAsia="仿宋" w:hAnsi="仿宋" w:hint="eastAsia"/>
          <w:sz w:val="24"/>
          <w:szCs w:val="24"/>
        </w:rPr>
        <w:t>9小时(包括布场和收场时间)，申请使用课室活动人数不得少于50人</w:t>
      </w:r>
      <w:r>
        <w:rPr>
          <w:rFonts w:ascii="仿宋" w:eastAsia="仿宋" w:hAnsi="仿宋"/>
          <w:sz w:val="24"/>
          <w:szCs w:val="24"/>
        </w:rPr>
        <w:t>。</w:t>
      </w:r>
    </w:p>
    <w:p w14:paraId="16D61C81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活动要求：优先举办与创新创业相关的活动，不得举办商业和娱乐气氛浓厚的活动，在不与创新创业活动冲突的前提下可申请举行正规大型社团活动、大型竞赛及</w:t>
      </w:r>
      <w:proofErr w:type="gramStart"/>
      <w:r>
        <w:rPr>
          <w:rFonts w:ascii="仿宋" w:eastAsia="仿宋" w:hAnsi="仿宋" w:hint="eastAsia"/>
          <w:sz w:val="24"/>
          <w:szCs w:val="24"/>
        </w:rPr>
        <w:t>宣传正</w:t>
      </w:r>
      <w:proofErr w:type="gramEnd"/>
      <w:r>
        <w:rPr>
          <w:rFonts w:ascii="仿宋" w:eastAsia="仿宋" w:hAnsi="仿宋" w:hint="eastAsia"/>
          <w:sz w:val="24"/>
          <w:szCs w:val="24"/>
        </w:rPr>
        <w:t>能量的活动。</w:t>
      </w:r>
    </w:p>
    <w:p w14:paraId="2F10317E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所有场地的借用需提前两天以上申请</w:t>
      </w:r>
      <w:r>
        <w:rPr>
          <w:rFonts w:ascii="仿宋" w:eastAsia="仿宋" w:hAnsi="仿宋" w:hint="eastAsia"/>
          <w:sz w:val="24"/>
          <w:szCs w:val="24"/>
        </w:rPr>
        <w:t>，最早</w:t>
      </w:r>
      <w:r>
        <w:rPr>
          <w:rFonts w:ascii="仿宋" w:eastAsia="仿宋" w:hAnsi="仿宋"/>
          <w:sz w:val="24"/>
          <w:szCs w:val="24"/>
        </w:rPr>
        <w:t>可提前一周</w:t>
      </w:r>
      <w:r>
        <w:rPr>
          <w:rFonts w:ascii="仿宋" w:eastAsia="仿宋" w:hAnsi="仿宋" w:hint="eastAsia"/>
          <w:sz w:val="24"/>
          <w:szCs w:val="24"/>
        </w:rPr>
        <w:t>预约。</w:t>
      </w:r>
    </w:p>
    <w:p w14:paraId="1B478432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活动结束后需要回馈活动举办情况，将活动照片(至少3张)打包并命名为“单位名称+活动名称+活动时间”发送至邮箱：jidiguanli@126.com</w:t>
      </w:r>
    </w:p>
    <w:p w14:paraId="21A72857" w14:textId="77777777" w:rsidR="006B79B1" w:rsidRDefault="00960C7C">
      <w:pPr>
        <w:pStyle w:val="ListParagraphb4dc385f-ff6b-4572-94d8-6bffb73d457d"/>
        <w:numPr>
          <w:ilvl w:val="0"/>
          <w:numId w:val="9"/>
        </w:numPr>
        <w:spacing w:afterLines="50" w:after="156"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申请流程：</w:t>
      </w:r>
    </w:p>
    <w:p w14:paraId="24C35199" w14:textId="77777777" w:rsidR="006B79B1" w:rsidRDefault="009B557C">
      <w:pPr>
        <w:pStyle w:val="ListParagraphb4dc385f-ff6b-4572-94d8-6bffb73d457d"/>
        <w:spacing w:afterLines="50" w:after="156"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3B93A97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1036" o:spid="_x0000_s1189" type="#_x0000_t176" style="position:absolute;left:0;text-align:left;margin-left:235.6pt;margin-top:5.7pt;width:145.85pt;height:92.2pt;z-index:251664384;mso-width-relative:page;mso-height-relative:page;v-text-anchor:middle" o:gfxdata="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g9r7YAAAACgEAAA8AAAAAAAAAAQAgAAAAIgAAAGRycy9kb3du&#10;cmV2LnhtbFBLAQIUABQAAAAIAIdO4kCbwfTu/wEAAAYEAAAOAAAAAAAAAAEAIAAAACcBAABkcnMv&#10;ZTJvRG9jLnhtbFBLBQYAAAAABgAGAFkBAACYBQAAAAA=&#10;" strokeweight="2pt">
            <v:textbox>
              <w:txbxContent>
                <w:p w14:paraId="3B5968F2" w14:textId="77777777" w:rsidR="006B79B1" w:rsidRDefault="00960C7C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18"/>
                      <w:szCs w:val="20"/>
                    </w:rPr>
                    <w:t>1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基地场地使用申请表</w:t>
                  </w:r>
                </w:p>
                <w:p w14:paraId="701BE959" w14:textId="77777777" w:rsidR="006B79B1" w:rsidRDefault="00960C7C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2）活动策划书</w:t>
                  </w:r>
                </w:p>
                <w:p w14:paraId="79D3E893" w14:textId="77777777" w:rsidR="006B79B1" w:rsidRDefault="00960C7C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将以上材料交至教六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Cs w:val="21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Cs w:val="21"/>
                    </w:rPr>
                    <w:t>北</w:t>
                  </w:r>
                </w:p>
                <w:p w14:paraId="518E494F" w14:textId="77777777" w:rsidR="006B79B1" w:rsidRDefault="00960C7C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（周一至周五9：30-11：30，</w:t>
                  </w:r>
                </w:p>
                <w:p w14:paraId="5A9F49EB" w14:textId="77777777" w:rsidR="006B79B1" w:rsidRDefault="00960C7C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14：30-16：15）</w:t>
                  </w:r>
                </w:p>
                <w:p w14:paraId="2BE39DA1" w14:textId="77777777" w:rsidR="006B79B1" w:rsidRDefault="006B79B1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 w14:anchorId="2AD970E8">
          <v:shape id="1037" o:spid="_x0000_s1186" type="#_x0000_t176" style="position:absolute;left:0;text-align:left;margin-left:24.85pt;margin-top:5.7pt;width:140.55pt;height:88.25pt;z-index:251662336;mso-width-relative:page;mso-height-relative:page;v-text-anchor:middle" o:gfxdata="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jXID7WAAAACAEAAA8AAAAAAAAAAQAgAAAAIgAAAGRycy9kb3ducmV2Lnht&#10;bFBLAQIUABQAAAAIAIdO4kBiW72R+wEAAAYEAAAOAAAAAAAAAAEAIAAAACUBAABkcnMvZTJvRG9j&#10;LnhtbFBLBQYAAAAABgAGAFkBAACSBQAAAAA=&#10;" strokeweight="2pt">
            <v:textbox>
              <w:txbxContent>
                <w:p w14:paraId="16F04E73" w14:textId="77777777" w:rsidR="006B79B1" w:rsidRDefault="00960C7C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广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Cs w:val="21"/>
                    </w:rPr>
                    <w:t>工创客微信公众号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Cs w:val="21"/>
                    </w:rPr>
                    <w:t>下载基地场地使用申请表（见附录3）</w:t>
                  </w:r>
                </w:p>
                <w:p w14:paraId="1BFE5EBB" w14:textId="77777777" w:rsidR="006B79B1" w:rsidRDefault="00960C7C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并交给指导老师签名盖章</w:t>
                  </w:r>
                </w:p>
                <w:p w14:paraId="0884F451" w14:textId="77777777" w:rsidR="006B79B1" w:rsidRDefault="006B79B1">
                  <w:pPr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14:paraId="741E12B3" w14:textId="77777777" w:rsidR="006B79B1" w:rsidRDefault="009B557C">
      <w:pPr>
        <w:pStyle w:val="ListParagraphb4dc385f-ff6b-4572-94d8-6bffb73d457d"/>
        <w:spacing w:afterLines="50" w:after="156"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72CD47F9">
          <v:shape id="1042" o:spid="_x0000_s1187" type="#_x0000_t13" style="position:absolute;left:0;text-align:left;margin-left:173.55pt;margin-top:17.1pt;width:53.15pt;height:7.9pt;z-index:251676672;mso-width-relative:page;mso-height-relative:page" o:gfxdata="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WxCENcAAAAIAQAADwAAAAAAAAABACAAAAAiAAAAZHJzL2Rvd25y&#10;ZXYueG1sUEsBAhQAFAAAAAgAh07iQDJr0z3/AQAALwQAAA4AAAAAAAAAAQAgAAAAJgEAAGRycy9l&#10;Mm9Eb2MueG1sUEsFBgAAAAAGAAYAWQEAAJcFAAAAAA==&#10;" adj="19852" fillcolor="black" strokeweight="2pt"/>
        </w:pict>
      </w:r>
    </w:p>
    <w:p w14:paraId="40C05F1A" w14:textId="77777777" w:rsidR="006B79B1" w:rsidRDefault="006B79B1">
      <w:pPr>
        <w:spacing w:beforeLines="50" w:before="156" w:line="500" w:lineRule="exact"/>
        <w:rPr>
          <w:rFonts w:ascii="仿宋" w:eastAsia="仿宋" w:hAnsi="仿宋"/>
          <w:sz w:val="24"/>
          <w:szCs w:val="24"/>
        </w:rPr>
      </w:pPr>
    </w:p>
    <w:p w14:paraId="2F0D4EE0" w14:textId="77777777" w:rsidR="006B79B1" w:rsidRDefault="009B557C">
      <w:pPr>
        <w:spacing w:beforeLines="50" w:before="156"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484F178A">
          <v:shape id="_x0000_s1195" type="#_x0000_t67" style="position:absolute;left:0;text-align:left;margin-left:303.75pt;margin-top:11.8pt;width:12.6pt;height:42.6pt;z-index:251677696;mso-width-relative:page;mso-height-relative:page" fillcolor="black" stroked="f" strokecolor="#f2f2f2" strokeweight="3pt">
            <v:shadow on="t" type="perspective" color="#7f7f7f" opacity=".5" offset="1pt" offset2="-1pt,-2pt"/>
            <v:textbox style="layout-flow:vertical-ideographic"/>
          </v:shape>
        </w:pict>
      </w:r>
    </w:p>
    <w:p w14:paraId="2C97A677" w14:textId="77777777" w:rsidR="006B79B1" w:rsidRDefault="009B557C">
      <w:pPr>
        <w:spacing w:beforeLines="50" w:before="156"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1D46DB2F">
          <v:shape id="1041" o:spid="_x0000_s1191" type="#_x0000_t176" style="position:absolute;left:0;text-align:left;margin-left:26.4pt;margin-top:24pt;width:133.15pt;height:59.5pt;z-index:251665408;mso-width-relative:page;mso-height-relative:page;v-text-anchor:middle" o:gfxdata="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71F89cAAAAKAQAADwAAAAAAAAABACAAAAAiAAAAZHJzL2Rvd25y&#10;ZXYueG1sUEsBAhQAFAAAAAgAh07iQB7g1h3/AQAABgQAAA4AAAAAAAAAAQAgAAAAJgEAAGRycy9l&#10;Mm9Eb2MueG1sUEsFBgAAAAAGAAYAWQEAAJcFAAAAAA==&#10;" strokeweight="2pt">
            <v:textbox>
              <w:txbxContent>
                <w:p w14:paraId="0A2CE2D0" w14:textId="77777777" w:rsidR="006B79B1" w:rsidRDefault="00960C7C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审批通过，领取回执单</w:t>
                  </w:r>
                </w:p>
                <w:p w14:paraId="77060938" w14:textId="77777777" w:rsidR="006B79B1" w:rsidRDefault="00960C7C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 xml:space="preserve">  ( 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周一至周五</w:t>
                  </w:r>
                </w:p>
                <w:p w14:paraId="3D9CAA5F" w14:textId="77777777" w:rsidR="006B79B1" w:rsidRDefault="00960C7C">
                  <w:pPr>
                    <w:ind w:firstLineChars="100" w:firstLine="210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14:30-16:15）</w:t>
                  </w:r>
                </w:p>
                <w:p w14:paraId="3E40D042" w14:textId="77777777" w:rsidR="006B79B1" w:rsidRDefault="006B79B1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 w14:anchorId="42534994">
          <v:roundrect id="1040" o:spid="_x0000_s1190" style="position:absolute;left:0;text-align:left;margin-left:235pt;margin-top:26.95pt;width:144.25pt;height:59.25pt;z-index:251675648;mso-width-relative:page;mso-height-relative:page;v-text-anchor:middle" arcsize="10923f" o:gfxdata="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3TnSc1wAAAAoBAAAPAAAAAAAAAAEAIAAAACIAAABkcnMvZG93bnJl&#10;di54bWxQSwECFAAUAAAACACHTuJAP92vOv4BAAAZBAAADgAAAAAAAAABACAAAAAmAQAAZHJzL2Uy&#10;b0RvYy54bWxQSwUGAAAAAAYABgBZAQAAlgUAAAAA&#10;" strokeweight="2pt">
            <v:textbox>
              <w:txbxContent>
                <w:p w14:paraId="3DEA3159" w14:textId="77777777" w:rsidR="006B79B1" w:rsidRDefault="00960C7C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创新创业服务中心审批</w:t>
                  </w:r>
                </w:p>
              </w:txbxContent>
            </v:textbox>
          </v:roundrect>
        </w:pict>
      </w:r>
    </w:p>
    <w:p w14:paraId="50D9FAD2" w14:textId="77777777" w:rsidR="006B79B1" w:rsidRDefault="009B557C">
      <w:pPr>
        <w:spacing w:beforeLines="50" w:before="156"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103A92C1">
          <v:shape id="_x0000_s1196" type="#_x0000_t66" style="position:absolute;left:0;text-align:left;margin-left:163.95pt;margin-top:15.2pt;width:64.2pt;height:12pt;z-index:251678720;mso-width-relative:page;mso-height-relative:page" fillcolor="black" stroked="f" strokecolor="#f2f2f2" strokeweight="3pt">
            <v:shadow on="t" type="perspective" color="#7f7f7f" opacity=".5" offset="1pt" offset2="-1pt,-2pt"/>
          </v:shape>
        </w:pict>
      </w:r>
    </w:p>
    <w:p w14:paraId="55783117" w14:textId="77777777" w:rsidR="006B79B1" w:rsidRDefault="006B79B1">
      <w:pPr>
        <w:spacing w:beforeLines="50" w:before="156" w:line="500" w:lineRule="exact"/>
        <w:rPr>
          <w:rFonts w:ascii="仿宋" w:eastAsia="仿宋" w:hAnsi="仿宋"/>
          <w:sz w:val="24"/>
          <w:szCs w:val="24"/>
        </w:rPr>
      </w:pPr>
    </w:p>
    <w:p w14:paraId="7F002149" w14:textId="77777777" w:rsidR="006B79B1" w:rsidRDefault="006B79B1">
      <w:pPr>
        <w:spacing w:beforeLines="50" w:before="156" w:line="500" w:lineRule="exact"/>
        <w:rPr>
          <w:rFonts w:ascii="仿宋" w:eastAsia="仿宋" w:hAnsi="仿宋"/>
          <w:sz w:val="24"/>
          <w:szCs w:val="24"/>
        </w:rPr>
      </w:pPr>
    </w:p>
    <w:p w14:paraId="4309D6DE" w14:textId="77777777" w:rsidR="006B79B1" w:rsidRDefault="00960C7C">
      <w:pPr>
        <w:numPr>
          <w:ilvl w:val="0"/>
          <w:numId w:val="9"/>
        </w:numPr>
        <w:spacing w:beforeLines="50" w:before="156" w:line="500" w:lineRule="exact"/>
        <w:ind w:left="56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创新创业服务中心在活动期间会进行巡查，若发现以下违规行为，由值班人员登记在案并给予处罚：</w:t>
      </w:r>
    </w:p>
    <w:p w14:paraId="6B84EB79" w14:textId="77777777" w:rsidR="006B79B1" w:rsidRDefault="00960C7C">
      <w:pPr>
        <w:pStyle w:val="12"/>
        <w:widowControl/>
        <w:numPr>
          <w:ilvl w:val="0"/>
          <w:numId w:val="10"/>
        </w:numPr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活动实际情况与申请内容不符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654A5F37" w14:textId="77777777" w:rsidR="006B79B1" w:rsidRDefault="00960C7C">
      <w:pPr>
        <w:pStyle w:val="12"/>
        <w:widowControl/>
        <w:numPr>
          <w:ilvl w:val="0"/>
          <w:numId w:val="10"/>
        </w:numPr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活动商业气息浓重，主题不突出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7133AE4C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3、故意破坏教室设备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66B29A56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lastRenderedPageBreak/>
        <w:t>4、</w:t>
      </w:r>
      <w:r>
        <w:rPr>
          <w:rFonts w:ascii="仿宋" w:eastAsia="仿宋" w:hAnsi="仿宋" w:hint="eastAsia"/>
          <w:sz w:val="24"/>
          <w:szCs w:val="28"/>
        </w:rPr>
        <w:t>在</w:t>
      </w:r>
      <w:r>
        <w:rPr>
          <w:rFonts w:ascii="仿宋" w:eastAsia="仿宋" w:hAnsi="仿宋"/>
          <w:sz w:val="24"/>
          <w:szCs w:val="28"/>
        </w:rPr>
        <w:t>墙体上粘贴横幅或海报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6CD7B17A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5、教室使用时间超出规定时间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29C0862A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6、活动人数</w:t>
      </w:r>
      <w:r>
        <w:rPr>
          <w:rFonts w:ascii="仿宋" w:eastAsia="仿宋" w:hAnsi="仿宋"/>
          <w:sz w:val="24"/>
          <w:szCs w:val="28"/>
        </w:rPr>
        <w:t>少于</w:t>
      </w:r>
      <w:r>
        <w:rPr>
          <w:rFonts w:ascii="仿宋" w:eastAsia="仿宋" w:hAnsi="仿宋" w:hint="eastAsia"/>
          <w:sz w:val="24"/>
          <w:szCs w:val="28"/>
        </w:rPr>
        <w:t>50人；</w:t>
      </w:r>
    </w:p>
    <w:p w14:paraId="59E7C203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7、在教室内使用贴纸、胶布等难以清除的粘贴物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2B0AD53E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8、离场前没有清理物资及废弃物</w:t>
      </w:r>
      <w:r>
        <w:rPr>
          <w:rFonts w:ascii="仿宋" w:eastAsia="仿宋" w:hAnsi="仿宋" w:hint="eastAsia"/>
          <w:sz w:val="24"/>
          <w:szCs w:val="28"/>
        </w:rPr>
        <w:t>；</w:t>
      </w:r>
    </w:p>
    <w:p w14:paraId="59A3716E" w14:textId="77777777" w:rsidR="006B79B1" w:rsidRDefault="00960C7C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9、逾期归还物资</w:t>
      </w:r>
      <w:r>
        <w:rPr>
          <w:rFonts w:ascii="仿宋" w:eastAsia="仿宋" w:hAnsi="仿宋" w:hint="eastAsia"/>
          <w:sz w:val="24"/>
          <w:szCs w:val="28"/>
        </w:rPr>
        <w:t>。</w:t>
      </w:r>
    </w:p>
    <w:p w14:paraId="6E4374DB" w14:textId="77777777" w:rsidR="006B79B1" w:rsidRDefault="006B79B1">
      <w:pPr>
        <w:pStyle w:val="12"/>
        <w:widowControl/>
        <w:spacing w:line="500" w:lineRule="exact"/>
        <w:ind w:leftChars="67" w:left="141" w:firstLineChars="140" w:firstLine="336"/>
        <w:rPr>
          <w:rFonts w:ascii="仿宋" w:eastAsia="仿宋" w:hAnsi="仿宋"/>
          <w:sz w:val="24"/>
          <w:szCs w:val="28"/>
        </w:rPr>
      </w:pPr>
    </w:p>
    <w:p w14:paraId="2CE6E4FA" w14:textId="77777777" w:rsidR="006B79B1" w:rsidRDefault="00960C7C">
      <w:pPr>
        <w:pStyle w:val="12"/>
        <w:widowControl/>
        <w:spacing w:line="400" w:lineRule="exact"/>
        <w:ind w:firstLine="56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违规处理：</w:t>
      </w:r>
    </w:p>
    <w:p w14:paraId="30EB288F" w14:textId="77777777" w:rsidR="006B79B1" w:rsidRDefault="00960C7C">
      <w:pPr>
        <w:pStyle w:val="12"/>
        <w:widowControl/>
        <w:spacing w:line="400" w:lineRule="exact"/>
        <w:ind w:firstLine="482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违规情况</w:t>
      </w:r>
      <w:proofErr w:type="gramStart"/>
      <w:r>
        <w:rPr>
          <w:rFonts w:ascii="仿宋" w:eastAsia="仿宋" w:hAnsi="仿宋" w:hint="eastAsia"/>
          <w:b/>
          <w:bCs/>
          <w:sz w:val="24"/>
          <w:szCs w:val="28"/>
        </w:rPr>
        <w:t>由创新</w:t>
      </w:r>
      <w:proofErr w:type="gramEnd"/>
      <w:r>
        <w:rPr>
          <w:rFonts w:ascii="仿宋" w:eastAsia="仿宋" w:hAnsi="仿宋" w:hint="eastAsia"/>
          <w:b/>
          <w:bCs/>
          <w:sz w:val="24"/>
          <w:szCs w:val="28"/>
        </w:rPr>
        <w:t>创业服务中心成员不定时巡查并登记在案，以部门或组织为单位处罚，具体如下：</w:t>
      </w:r>
    </w:p>
    <w:p w14:paraId="02754BD2" w14:textId="77777777" w:rsidR="00C87763" w:rsidRDefault="00C87763" w:rsidP="00C87763">
      <w:pPr>
        <w:pStyle w:val="12"/>
        <w:widowControl/>
        <w:spacing w:line="500" w:lineRule="exact"/>
        <w:ind w:firstLine="482"/>
        <w:rPr>
          <w:rFonts w:ascii="仿宋" w:eastAsia="仿宋" w:hAnsi="仿宋"/>
          <w:b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违例一条</w:t>
      </w:r>
      <w:r w:rsidRPr="00715637">
        <w:rPr>
          <w:rFonts w:ascii="仿宋" w:eastAsia="仿宋" w:hAnsi="仿宋"/>
          <w:b/>
          <w:color w:val="000000" w:themeColor="text1"/>
          <w:sz w:val="24"/>
          <w:szCs w:val="28"/>
        </w:rPr>
        <w:t>者</w:t>
      </w:r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，</w:t>
      </w:r>
      <w:r w:rsidRPr="00715637">
        <w:rPr>
          <w:rFonts w:ascii="仿宋" w:eastAsia="仿宋" w:hAnsi="仿宋"/>
          <w:b/>
          <w:color w:val="000000" w:themeColor="text1"/>
          <w:sz w:val="24"/>
          <w:szCs w:val="28"/>
        </w:rPr>
        <w:t>予以警告一次</w:t>
      </w:r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，并根据所违反的条例进行整改</w:t>
      </w:r>
      <w:r w:rsidRPr="00715637">
        <w:rPr>
          <w:rFonts w:ascii="仿宋" w:eastAsia="仿宋" w:hAnsi="仿宋"/>
          <w:b/>
          <w:color w:val="000000" w:themeColor="text1"/>
          <w:sz w:val="24"/>
          <w:szCs w:val="28"/>
        </w:rPr>
        <w:t>；</w:t>
      </w:r>
    </w:p>
    <w:p w14:paraId="68EA6465" w14:textId="77777777" w:rsidR="00C87763" w:rsidRPr="00715637" w:rsidRDefault="00C87763" w:rsidP="00C87763">
      <w:pPr>
        <w:pStyle w:val="12"/>
        <w:widowControl/>
        <w:spacing w:line="500" w:lineRule="exact"/>
        <w:ind w:firstLine="482"/>
        <w:rPr>
          <w:rFonts w:ascii="仿宋" w:eastAsia="仿宋" w:hAnsi="仿宋"/>
          <w:b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违例两条者，需要在一周内提交2</w:t>
      </w:r>
      <w:r>
        <w:rPr>
          <w:rFonts w:ascii="仿宋" w:eastAsia="仿宋" w:hAnsi="仿宋"/>
          <w:b/>
          <w:color w:val="000000" w:themeColor="text1"/>
          <w:sz w:val="24"/>
          <w:szCs w:val="28"/>
        </w:rPr>
        <w:t>000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字情况说明书至教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六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108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北，并根据所违反的条例进行整改。</w:t>
      </w:r>
    </w:p>
    <w:p w14:paraId="031A5DE0" w14:textId="77777777" w:rsidR="00C87763" w:rsidRDefault="00C87763" w:rsidP="00C87763">
      <w:pPr>
        <w:pStyle w:val="12"/>
        <w:widowControl/>
        <w:spacing w:line="500" w:lineRule="exact"/>
        <w:ind w:firstLine="48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违例三条者，</w:t>
      </w:r>
      <w:r>
        <w:rPr>
          <w:rFonts w:ascii="仿宋" w:eastAsia="仿宋" w:hAnsi="仿宋"/>
          <w:b/>
          <w:sz w:val="24"/>
          <w:szCs w:val="28"/>
        </w:rPr>
        <w:t>之后三个月内不得再申请教六课室</w:t>
      </w:r>
      <w:r>
        <w:rPr>
          <w:rFonts w:ascii="仿宋" w:eastAsia="仿宋" w:hAnsi="仿宋" w:hint="eastAsia"/>
          <w:b/>
          <w:sz w:val="24"/>
          <w:szCs w:val="28"/>
        </w:rPr>
        <w:t>，并根据所违反的条例进行整改；</w:t>
      </w:r>
    </w:p>
    <w:p w14:paraId="2EE55322" w14:textId="5CBA2AF9" w:rsidR="00C87763" w:rsidRPr="00C87763" w:rsidRDefault="00C87763" w:rsidP="00C87763">
      <w:pPr>
        <w:pStyle w:val="12"/>
        <w:widowControl/>
        <w:spacing w:line="500" w:lineRule="exact"/>
        <w:ind w:firstLine="482"/>
        <w:rPr>
          <w:rFonts w:ascii="仿宋" w:eastAsia="仿宋" w:hAnsi="仿宋"/>
          <w:b/>
          <w:color w:val="FF0000"/>
          <w:sz w:val="24"/>
          <w:szCs w:val="28"/>
        </w:rPr>
      </w:pPr>
      <w:r w:rsidRPr="001F4B70">
        <w:rPr>
          <w:rFonts w:ascii="仿宋" w:eastAsia="仿宋" w:hAnsi="仿宋" w:hint="eastAsia"/>
          <w:b/>
          <w:color w:val="FF0000"/>
          <w:sz w:val="24"/>
          <w:szCs w:val="28"/>
        </w:rPr>
        <w:t>累计违例五条及以上的组织，该年度不得在申请创新创业学院所有场地资源。</w:t>
      </w:r>
    </w:p>
    <w:p w14:paraId="4658FADC" w14:textId="2FF3969A" w:rsidR="006B79B1" w:rsidRDefault="00960C7C">
      <w:pPr>
        <w:spacing w:beforeLines="50" w:before="156" w:line="400" w:lineRule="exact"/>
        <w:ind w:left="142" w:firstLine="419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备注</w:t>
      </w:r>
    </w:p>
    <w:p w14:paraId="5E9C9898" w14:textId="77777777" w:rsidR="006B79B1" w:rsidRDefault="00960C7C">
      <w:pPr>
        <w:spacing w:beforeLines="50" w:before="156" w:line="200" w:lineRule="exact"/>
        <w:ind w:left="142" w:firstLine="419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1.需要提交检讨书后方可申请基地资源的申请使用</w:t>
      </w:r>
    </w:p>
    <w:p w14:paraId="3896F4C8" w14:textId="77777777" w:rsidR="006B79B1" w:rsidRDefault="00960C7C">
      <w:pPr>
        <w:spacing w:beforeLines="50" w:before="156" w:line="200" w:lineRule="exact"/>
        <w:ind w:left="142" w:firstLine="419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2.因</w:t>
      </w:r>
      <w:r>
        <w:rPr>
          <w:rFonts w:ascii="仿宋" w:eastAsia="仿宋" w:hAnsi="仿宋"/>
          <w:b/>
          <w:bCs/>
          <w:sz w:val="24"/>
          <w:szCs w:val="24"/>
        </w:rPr>
        <w:t>违规行为造成的财产损失，由借用方承担。</w:t>
      </w:r>
    </w:p>
    <w:p w14:paraId="12397646" w14:textId="77777777" w:rsidR="006B79B1" w:rsidRDefault="006B79B1">
      <w:pPr>
        <w:spacing w:beforeLines="50" w:before="156" w:line="200" w:lineRule="exact"/>
        <w:ind w:left="142" w:firstLine="419"/>
        <w:rPr>
          <w:rFonts w:ascii="仿宋" w:eastAsia="仿宋" w:hAnsi="仿宋"/>
          <w:b/>
          <w:bCs/>
          <w:sz w:val="24"/>
          <w:szCs w:val="24"/>
        </w:rPr>
      </w:pPr>
    </w:p>
    <w:p w14:paraId="417B1832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LED屏幕使用管理方案</w:t>
      </w:r>
    </w:p>
    <w:p w14:paraId="2A5C1BEB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视频内容要求：以创新创业为主题的视频、优秀的学生自制视频或微电影，视频长度应小于10分钟。</w:t>
      </w:r>
    </w:p>
    <w:p w14:paraId="2AA7D379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交表要求：向服务中心递交申请表时，需拷贝</w:t>
      </w:r>
      <w:proofErr w:type="gramStart"/>
      <w:r>
        <w:rPr>
          <w:rFonts w:ascii="仿宋" w:eastAsia="仿宋" w:hAnsi="仿宋" w:hint="eastAsia"/>
          <w:sz w:val="24"/>
          <w:szCs w:val="24"/>
        </w:rPr>
        <w:t>视频至教六108</w:t>
      </w:r>
      <w:proofErr w:type="gramEnd"/>
      <w:r>
        <w:rPr>
          <w:rFonts w:ascii="仿宋" w:eastAsia="仿宋" w:hAnsi="仿宋" w:hint="eastAsia"/>
          <w:sz w:val="24"/>
          <w:szCs w:val="24"/>
        </w:rPr>
        <w:t>北</w:t>
      </w:r>
      <w:proofErr w:type="gramStart"/>
      <w:r>
        <w:rPr>
          <w:rFonts w:ascii="仿宋" w:eastAsia="仿宋" w:hAnsi="仿宋" w:hint="eastAsia"/>
          <w:sz w:val="24"/>
          <w:szCs w:val="24"/>
        </w:rPr>
        <w:t>以便内容</w:t>
      </w:r>
      <w:proofErr w:type="gramEnd"/>
      <w:r>
        <w:rPr>
          <w:rFonts w:ascii="仿宋" w:eastAsia="仿宋" w:hAnsi="仿宋" w:hint="eastAsia"/>
          <w:sz w:val="24"/>
          <w:szCs w:val="24"/>
        </w:rPr>
        <w:t>审核</w:t>
      </w:r>
    </w:p>
    <w:p w14:paraId="03689F47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交表</w:t>
      </w:r>
      <w:r>
        <w:rPr>
          <w:rFonts w:ascii="仿宋" w:eastAsia="仿宋" w:hAnsi="仿宋"/>
          <w:sz w:val="24"/>
          <w:szCs w:val="24"/>
        </w:rPr>
        <w:t>时间：</w:t>
      </w:r>
      <w:r>
        <w:rPr>
          <w:rFonts w:ascii="仿宋" w:eastAsia="仿宋" w:hAnsi="仿宋" w:hint="eastAsia"/>
          <w:sz w:val="24"/>
          <w:szCs w:val="24"/>
        </w:rPr>
        <w:t>周一</w:t>
      </w:r>
      <w:r>
        <w:rPr>
          <w:rFonts w:ascii="仿宋" w:eastAsia="仿宋" w:hAnsi="仿宋"/>
          <w:sz w:val="24"/>
          <w:szCs w:val="24"/>
        </w:rPr>
        <w:t>至周五</w:t>
      </w:r>
      <w:r>
        <w:rPr>
          <w:rFonts w:ascii="仿宋" w:eastAsia="仿宋" w:hAnsi="仿宋" w:hint="eastAsia"/>
          <w:sz w:val="24"/>
          <w:szCs w:val="24"/>
        </w:rPr>
        <w:t>9：30</w:t>
      </w:r>
      <w:r>
        <w:rPr>
          <w:rFonts w:ascii="仿宋" w:eastAsia="仿宋" w:hAnsi="仿宋"/>
          <w:sz w:val="24"/>
          <w:szCs w:val="24"/>
        </w:rPr>
        <w:t>-11</w:t>
      </w:r>
      <w:r>
        <w:rPr>
          <w:rFonts w:ascii="仿宋" w:eastAsia="仿宋" w:hAnsi="仿宋" w:hint="eastAsia"/>
          <w:sz w:val="24"/>
          <w:szCs w:val="24"/>
        </w:rPr>
        <w:t>：30，14：30</w:t>
      </w:r>
      <w:r>
        <w:rPr>
          <w:rFonts w:ascii="仿宋" w:eastAsia="仿宋" w:hAnsi="仿宋"/>
          <w:sz w:val="24"/>
          <w:szCs w:val="24"/>
        </w:rPr>
        <w:t>-16</w:t>
      </w:r>
      <w:r>
        <w:rPr>
          <w:rFonts w:ascii="仿宋" w:eastAsia="仿宋" w:hAnsi="仿宋" w:hint="eastAsia"/>
          <w:sz w:val="24"/>
          <w:szCs w:val="24"/>
        </w:rPr>
        <w:t>：15</w:t>
      </w:r>
    </w:p>
    <w:p w14:paraId="5FB323DC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领取</w:t>
      </w:r>
      <w:r>
        <w:rPr>
          <w:rFonts w:ascii="仿宋" w:eastAsia="仿宋" w:hAnsi="仿宋"/>
          <w:sz w:val="24"/>
          <w:szCs w:val="24"/>
        </w:rPr>
        <w:t>回执</w:t>
      </w:r>
      <w:r>
        <w:rPr>
          <w:rFonts w:ascii="仿宋" w:eastAsia="仿宋" w:hAnsi="仿宋" w:hint="eastAsia"/>
          <w:sz w:val="24"/>
          <w:szCs w:val="24"/>
        </w:rPr>
        <w:t>时间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周一</w:t>
      </w:r>
      <w:r>
        <w:rPr>
          <w:rFonts w:ascii="仿宋" w:eastAsia="仿宋" w:hAnsi="仿宋"/>
          <w:sz w:val="24"/>
          <w:szCs w:val="24"/>
        </w:rPr>
        <w:t>至周五14</w:t>
      </w:r>
      <w:r>
        <w:rPr>
          <w:rFonts w:ascii="仿宋" w:eastAsia="仿宋" w:hAnsi="仿宋" w:hint="eastAsia"/>
          <w:sz w:val="24"/>
          <w:szCs w:val="24"/>
        </w:rPr>
        <w:t>：30</w:t>
      </w:r>
      <w:r>
        <w:rPr>
          <w:rFonts w:ascii="仿宋" w:eastAsia="仿宋" w:hAnsi="仿宋"/>
          <w:sz w:val="24"/>
          <w:szCs w:val="24"/>
        </w:rPr>
        <w:t>-16</w:t>
      </w:r>
      <w:r>
        <w:rPr>
          <w:rFonts w:ascii="仿宋" w:eastAsia="仿宋" w:hAnsi="仿宋" w:hint="eastAsia"/>
          <w:sz w:val="24"/>
          <w:szCs w:val="24"/>
        </w:rPr>
        <w:t>：15</w:t>
      </w:r>
    </w:p>
    <w:p w14:paraId="76738A2E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使用时间：12:00-14:30、18:00-21:00</w:t>
      </w:r>
    </w:p>
    <w:p w14:paraId="4989100E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播放频率</w:t>
      </w:r>
      <w:r>
        <w:rPr>
          <w:rFonts w:ascii="仿宋" w:eastAsia="仿宋" w:hAnsi="仿宋" w:hint="eastAsia"/>
          <w:sz w:val="24"/>
          <w:szCs w:val="24"/>
        </w:rPr>
        <w:t>：每个视频</w:t>
      </w:r>
      <w:r>
        <w:rPr>
          <w:rFonts w:ascii="仿宋" w:eastAsia="仿宋" w:hAnsi="仿宋"/>
          <w:sz w:val="24"/>
          <w:szCs w:val="24"/>
        </w:rPr>
        <w:t>在一周内播放天数不超过三天</w:t>
      </w:r>
    </w:p>
    <w:p w14:paraId="2A39C0FA" w14:textId="77777777" w:rsidR="006B79B1" w:rsidRDefault="00960C7C">
      <w:pPr>
        <w:pStyle w:val="ListParagraphb4dc385f-ff6b-4572-94d8-6bffb73d457d"/>
        <w:numPr>
          <w:ilvl w:val="0"/>
          <w:numId w:val="11"/>
        </w:numPr>
        <w:spacing w:line="500" w:lineRule="exact"/>
        <w:ind w:left="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申请流程：</w:t>
      </w:r>
    </w:p>
    <w:p w14:paraId="04AD1323" w14:textId="77777777" w:rsidR="006B79B1" w:rsidRDefault="009B557C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321C9D60">
          <v:shape id="1046" o:spid="_x0000_s1107" type="#_x0000_t13" style="position:absolute;left:0;text-align:left;margin-left:216.2pt;margin-top:21.4pt;width:25.45pt;height:12.6pt;z-index:251653120;mso-width-relative:page;mso-height-relative:page" adj="16203" fillcolor="black" stroked="f" strokecolor="#f2f2f2" strokeweight="3pt">
            <v:shadow on="t" type="perspective" color="#7f7f7f" opacity=".5" offset="1pt" offset2="-1pt,-2pt"/>
          </v:shape>
        </w:pict>
      </w:r>
      <w:r>
        <w:rPr>
          <w:rFonts w:ascii="仿宋" w:eastAsia="仿宋" w:hAnsi="仿宋"/>
          <w:sz w:val="24"/>
          <w:szCs w:val="24"/>
        </w:rPr>
        <w:pict w14:anchorId="0ECE4C9C">
          <v:shape id="1045" o:spid="_x0000_s1106" type="#_x0000_t176" style="position:absolute;left:0;text-align:left;margin-left:245.9pt;margin-top:6.75pt;width:140.3pt;height:41.25pt;z-index:251648000;mso-width-relative:margin;mso-height-relative:margin" strokeweight="2.25pt">
            <v:textbox>
              <w:txbxContent>
                <w:p w14:paraId="66B64A52" w14:textId="77777777" w:rsidR="006B79B1" w:rsidRDefault="00960C7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申请表交至教六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北</w:t>
                  </w:r>
                </w:p>
                <w:p w14:paraId="7A4E1E6D" w14:textId="77777777" w:rsidR="006B79B1" w:rsidRDefault="00960C7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同时拷贝视频以便审核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 w14:anchorId="1B5DC342">
          <v:shape id="1047" o:spid="_x0000_s1108" type="#_x0000_t176" style="position:absolute;left:0;text-align:left;margin-left:13.15pt;margin-top:6.1pt;width:200.8pt;height:40.65pt;z-index:251646976;mso-width-relative:margin;mso-height-relative:margin" strokeweight="2.25pt">
            <v:textbox>
              <w:txbxContent>
                <w:p w14:paraId="6468BF2B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广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工创客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微信公众号</w:t>
                  </w:r>
                  <w:proofErr w:type="gramEnd"/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下载申请表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（见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附录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5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）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并交给指导老师签名盖章</w:t>
                  </w:r>
                </w:p>
                <w:p w14:paraId="217AB2BC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签名盖章</w:t>
                  </w:r>
                </w:p>
                <w:p w14:paraId="7B278F2A" w14:textId="77777777" w:rsidR="006B79B1" w:rsidRDefault="006B79B1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  <w:p w14:paraId="37AC394A" w14:textId="77777777" w:rsidR="006B79B1" w:rsidRDefault="006B79B1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EC3D0CC" w14:textId="77777777" w:rsidR="006B79B1" w:rsidRDefault="006B79B1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</w:p>
    <w:p w14:paraId="392E0CF5" w14:textId="77777777" w:rsidR="006B79B1" w:rsidRDefault="009B557C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7718727F">
          <v:shape id="_x0000_s1197" type="#_x0000_t67" style="position:absolute;left:0;text-align:left;margin-left:329.55pt;margin-top:1.4pt;width:13.8pt;height:23.75pt;z-index:251679744;mso-width-relative:page;mso-height-relative:page" fillcolor="black" stroked="f" strokecolor="#f2f2f2" strokeweight="3pt">
            <v:shadow on="t" type="perspective" color="#7f7f7f" opacity=".5" offset="1pt" offset2="-1pt,-2pt"/>
            <v:textbox style="layout-flow:vertical-ideographic"/>
          </v:shape>
        </w:pict>
      </w:r>
    </w:p>
    <w:p w14:paraId="36B3EDBE" w14:textId="77777777" w:rsidR="006B79B1" w:rsidRDefault="009B557C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7FED62D3">
          <v:shape id="1048" o:spid="_x0000_s1109" type="#_x0000_t176" style="position:absolute;left:0;text-align:left;margin-left:11.5pt;margin-top:5.55pt;width:165.45pt;height:47.05pt;z-index:251650048;mso-width-relative:margin;mso-height-relative:margin" strokeweight="2.25pt">
            <v:textbox>
              <w:txbxContent>
                <w:p w14:paraId="6543EACE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审批通过，通知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领取回执单</w:t>
                  </w:r>
                </w:p>
                <w:p w14:paraId="7993D9B1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( 周一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至周五14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:30-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16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:15）</w:t>
                  </w:r>
                </w:p>
                <w:p w14:paraId="38135AFB" w14:textId="77777777" w:rsidR="006B79B1" w:rsidRDefault="006B79B1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 w14:anchorId="50F5400C">
          <v:shape id="1049" o:spid="_x0000_s1110" type="#_x0000_t176" style="position:absolute;left:0;text-align:left;margin-left:279.5pt;margin-top:9.65pt;width:104.85pt;height:45.6pt;z-index:251649024;mso-width-relative:margin;mso-height-relative:margin" strokeweight="2.25pt">
            <v:textbox>
              <w:txbxContent>
                <w:p w14:paraId="6DE7BCEC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创新创业服务中心审批</w:t>
                  </w:r>
                </w:p>
              </w:txbxContent>
            </v:textbox>
          </v:shape>
        </w:pict>
      </w:r>
    </w:p>
    <w:p w14:paraId="2FB46A97" w14:textId="77777777" w:rsidR="006B79B1" w:rsidRDefault="009B557C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6BA6EEE3">
          <v:shape id="_x0000_s1198" type="#_x0000_t66" style="position:absolute;left:0;text-align:left;margin-left:183.15pt;margin-top:1.2pt;width:93pt;height:13.8pt;z-index:251680768;mso-width-relative:page;mso-height-relative:page" fillcolor="black" stroked="f" strokecolor="#f2f2f2" strokeweight="3pt">
            <v:shadow on="t" type="perspective" color="#7f7f7f" opacity=".5" offset="1pt" offset2="-1pt,-2pt"/>
          </v:shape>
        </w:pict>
      </w:r>
    </w:p>
    <w:p w14:paraId="3769F128" w14:textId="5D365642" w:rsidR="006B79B1" w:rsidRDefault="00960C7C">
      <w:pPr>
        <w:pStyle w:val="ListParagraphb4dc385f-ff6b-4572-94d8-6bffb73d457d"/>
        <w:numPr>
          <w:ilvl w:val="0"/>
          <w:numId w:val="11"/>
        </w:numPr>
        <w:spacing w:beforeLines="100" w:before="312" w:afterLines="100" w:after="312" w:line="500" w:lineRule="exact"/>
        <w:ind w:left="0" w:firstLineChars="0" w:firstLine="420"/>
        <w:rPr>
          <w:rFonts w:ascii="仿宋" w:eastAsia="仿宋" w:hAnsi="仿宋"/>
          <w:sz w:val="24"/>
          <w:szCs w:val="24"/>
        </w:rPr>
      </w:pPr>
      <w:bookmarkStart w:id="0" w:name="_Hlk21349885"/>
      <w:r>
        <w:rPr>
          <w:rFonts w:ascii="仿宋" w:eastAsia="仿宋" w:hAnsi="仿宋" w:hint="eastAsia"/>
          <w:sz w:val="24"/>
          <w:szCs w:val="24"/>
        </w:rPr>
        <w:t>申请LED屏幕需提前</w:t>
      </w:r>
      <w:r w:rsidR="00A24E02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天，最早可提前一周预约。</w:t>
      </w:r>
      <w:bookmarkEnd w:id="0"/>
    </w:p>
    <w:p w14:paraId="76555E40" w14:textId="77777777" w:rsidR="006B79B1" w:rsidRDefault="006B79B1">
      <w:pPr>
        <w:pStyle w:val="ListParagraphb4dc385f-ff6b-4572-94d8-6bffb73d457d"/>
        <w:spacing w:beforeLines="100" w:before="312" w:afterLines="100" w:after="312" w:line="500" w:lineRule="exact"/>
        <w:ind w:firstLineChars="0" w:firstLine="0"/>
        <w:rPr>
          <w:rFonts w:ascii="仿宋" w:eastAsia="仿宋" w:hAnsi="仿宋"/>
          <w:sz w:val="24"/>
          <w:szCs w:val="24"/>
        </w:rPr>
      </w:pPr>
    </w:p>
    <w:p w14:paraId="440DAB78" w14:textId="77777777" w:rsidR="006B79B1" w:rsidRDefault="00960C7C">
      <w:pPr>
        <w:pStyle w:val="11"/>
        <w:numPr>
          <w:ilvl w:val="0"/>
          <w:numId w:val="1"/>
        </w:numPr>
        <w:spacing w:line="500" w:lineRule="exact"/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教六空地摆摊活动申请条例</w:t>
      </w:r>
    </w:p>
    <w:p w14:paraId="5B77FBED" w14:textId="77777777" w:rsidR="006B79B1" w:rsidRDefault="00960C7C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主题要求：可举办创业团队路演、创新项目展示及学院及组织、社团举办的以创新创业为主题的活动和竞赛。不受理带有商业性质或与创新创业无关的活动。 </w:t>
      </w:r>
    </w:p>
    <w:p w14:paraId="25088B11" w14:textId="77777777" w:rsidR="006B79B1" w:rsidRDefault="00960C7C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交表</w:t>
      </w:r>
      <w:r>
        <w:rPr>
          <w:rFonts w:ascii="仿宋" w:eastAsia="仿宋" w:hAnsi="仿宋"/>
          <w:sz w:val="24"/>
          <w:szCs w:val="24"/>
        </w:rPr>
        <w:t>时间：</w:t>
      </w:r>
      <w:r>
        <w:rPr>
          <w:rFonts w:ascii="仿宋" w:eastAsia="仿宋" w:hAnsi="仿宋" w:hint="eastAsia"/>
          <w:sz w:val="24"/>
          <w:szCs w:val="24"/>
        </w:rPr>
        <w:t>周一</w:t>
      </w:r>
      <w:r>
        <w:rPr>
          <w:rFonts w:ascii="仿宋" w:eastAsia="仿宋" w:hAnsi="仿宋"/>
          <w:sz w:val="24"/>
          <w:szCs w:val="24"/>
        </w:rPr>
        <w:t>至周五</w:t>
      </w:r>
      <w:r>
        <w:rPr>
          <w:rFonts w:ascii="仿宋" w:eastAsia="仿宋" w:hAnsi="仿宋" w:hint="eastAsia"/>
          <w:sz w:val="24"/>
          <w:szCs w:val="24"/>
        </w:rPr>
        <w:t>9：30</w:t>
      </w:r>
      <w:r>
        <w:rPr>
          <w:rFonts w:ascii="仿宋" w:eastAsia="仿宋" w:hAnsi="仿宋"/>
          <w:sz w:val="24"/>
          <w:szCs w:val="24"/>
        </w:rPr>
        <w:t>-11</w:t>
      </w:r>
      <w:r>
        <w:rPr>
          <w:rFonts w:ascii="仿宋" w:eastAsia="仿宋" w:hAnsi="仿宋" w:hint="eastAsia"/>
          <w:sz w:val="24"/>
          <w:szCs w:val="24"/>
        </w:rPr>
        <w:t>：30，14：30</w:t>
      </w:r>
      <w:r>
        <w:rPr>
          <w:rFonts w:ascii="仿宋" w:eastAsia="仿宋" w:hAnsi="仿宋"/>
          <w:sz w:val="24"/>
          <w:szCs w:val="24"/>
        </w:rPr>
        <w:t>-16</w:t>
      </w:r>
      <w:r>
        <w:rPr>
          <w:rFonts w:ascii="仿宋" w:eastAsia="仿宋" w:hAnsi="仿宋" w:hint="eastAsia"/>
          <w:sz w:val="24"/>
          <w:szCs w:val="24"/>
        </w:rPr>
        <w:t>：15</w:t>
      </w:r>
    </w:p>
    <w:p w14:paraId="53CBC817" w14:textId="77777777" w:rsidR="006B79B1" w:rsidRDefault="00960C7C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领取</w:t>
      </w:r>
      <w:r>
        <w:rPr>
          <w:rFonts w:ascii="仿宋" w:eastAsia="仿宋" w:hAnsi="仿宋"/>
          <w:sz w:val="24"/>
          <w:szCs w:val="24"/>
        </w:rPr>
        <w:t>回执</w:t>
      </w:r>
      <w:r>
        <w:rPr>
          <w:rFonts w:ascii="仿宋" w:eastAsia="仿宋" w:hAnsi="仿宋" w:hint="eastAsia"/>
          <w:sz w:val="24"/>
          <w:szCs w:val="24"/>
        </w:rPr>
        <w:t>时间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周一</w:t>
      </w:r>
      <w:r>
        <w:rPr>
          <w:rFonts w:ascii="仿宋" w:eastAsia="仿宋" w:hAnsi="仿宋"/>
          <w:sz w:val="24"/>
          <w:szCs w:val="24"/>
        </w:rPr>
        <w:t>至周五14</w:t>
      </w:r>
      <w:r>
        <w:rPr>
          <w:rFonts w:ascii="仿宋" w:eastAsia="仿宋" w:hAnsi="仿宋" w:hint="eastAsia"/>
          <w:sz w:val="24"/>
          <w:szCs w:val="24"/>
        </w:rPr>
        <w:t>：30</w:t>
      </w:r>
      <w:r>
        <w:rPr>
          <w:rFonts w:ascii="仿宋" w:eastAsia="仿宋" w:hAnsi="仿宋"/>
          <w:sz w:val="24"/>
          <w:szCs w:val="24"/>
        </w:rPr>
        <w:t>-16</w:t>
      </w:r>
      <w:r>
        <w:rPr>
          <w:rFonts w:ascii="仿宋" w:eastAsia="仿宋" w:hAnsi="仿宋" w:hint="eastAsia"/>
          <w:sz w:val="24"/>
          <w:szCs w:val="24"/>
        </w:rPr>
        <w:t>：15</w:t>
      </w:r>
    </w:p>
    <w:p w14:paraId="4BC80E0B" w14:textId="77E5DB23" w:rsidR="006B79B1" w:rsidRDefault="00960C7C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使用时长：不超过</w:t>
      </w:r>
      <w:r w:rsidR="00413D71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天</w:t>
      </w:r>
    </w:p>
    <w:p w14:paraId="54CFA738" w14:textId="08981897" w:rsidR="006B79B1" w:rsidRDefault="00960C7C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摆摊活动仅限周末</w:t>
      </w:r>
    </w:p>
    <w:p w14:paraId="4DF420F0" w14:textId="66DBD41E" w:rsidR="00A24E02" w:rsidRDefault="00A24E02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申请摊位需提前2天，最早可提前一周预约</w:t>
      </w:r>
    </w:p>
    <w:p w14:paraId="3D4EE669" w14:textId="77777777" w:rsidR="006B79B1" w:rsidRDefault="00960C7C">
      <w:pPr>
        <w:pStyle w:val="ListParagraphb4dc385f-ff6b-4572-94d8-6bffb73d457d"/>
        <w:numPr>
          <w:ilvl w:val="0"/>
          <w:numId w:val="12"/>
        </w:numPr>
        <w:spacing w:line="500" w:lineRule="exact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申请流程：</w:t>
      </w:r>
      <w:bookmarkStart w:id="1" w:name="_GoBack"/>
      <w:bookmarkEnd w:id="1"/>
    </w:p>
    <w:p w14:paraId="16EA2689" w14:textId="77777777" w:rsidR="006B79B1" w:rsidRDefault="009B557C">
      <w:pPr>
        <w:pStyle w:val="ListParagraphb4dc385f-ff6b-4572-94d8-6bffb73d457d"/>
        <w:spacing w:line="500" w:lineRule="exact"/>
        <w:ind w:left="420" w:firstLineChars="0" w:firstLine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pict w14:anchorId="7E277532">
          <v:shape id="1055" o:spid="_x0000_s1081" type="#_x0000_t13" style="position:absolute;left:0;text-align:left;margin-left:218.55pt;margin-top:20.6pt;width:27.25pt;height:14pt;z-index:251642880;mso-width-relative:page;mso-height-relative:page" adj="16203" fillcolor="black" stroked="f" strokecolor="#f2f2f2" strokeweight="3pt">
            <v:shadow on="t" type="perspective" color="#7f7f7f" opacity=".5" offset="1pt" offset2="-1pt,-2pt"/>
          </v:shape>
        </w:pict>
      </w:r>
      <w:r>
        <w:rPr>
          <w:rFonts w:ascii="仿宋" w:eastAsia="仿宋" w:hAnsi="仿宋"/>
          <w:sz w:val="24"/>
          <w:szCs w:val="24"/>
        </w:rPr>
        <w:pict w14:anchorId="4AC7ED62">
          <v:shape id="1052" o:spid="_x0000_s1088" type="#_x0000_t176" style="position:absolute;left:0;text-align:left;margin-left:14.4pt;margin-top:7.5pt;width:200.8pt;height:42.5pt;z-index:251645952;mso-width-relative:page;mso-height-relative:page">
            <v:textbox>
              <w:txbxContent>
                <w:p w14:paraId="4C2D0681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广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工创客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微信公众号</w:t>
                  </w:r>
                  <w:proofErr w:type="gramEnd"/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下载申请表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见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附录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6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）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并交给指导老师签名盖章</w:t>
                  </w:r>
                </w:p>
                <w:p w14:paraId="765F7307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签名盖章</w:t>
                  </w:r>
                </w:p>
                <w:p w14:paraId="46CCD086" w14:textId="77777777" w:rsidR="006B79B1" w:rsidRDefault="006B79B1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  <w:p w14:paraId="3A687D9F" w14:textId="77777777" w:rsidR="006B79B1" w:rsidRDefault="006B79B1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8"/>
        </w:rPr>
        <w:pict w14:anchorId="72EAA9EE">
          <v:shape id="1054" o:spid="_x0000_s1077" type="#_x0000_t176" style="position:absolute;left:0;text-align:left;margin-left:248pt;margin-top:7.35pt;width:115.3pt;height:41.25pt;z-index:251638784;mso-width-relative:margin;mso-height-relative:margin">
            <v:textbox>
              <w:txbxContent>
                <w:p w14:paraId="2A361D9D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申请表及活动策划书交至教六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108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北</w:t>
                  </w:r>
                </w:p>
              </w:txbxContent>
            </v:textbox>
          </v:shape>
        </w:pict>
      </w:r>
    </w:p>
    <w:p w14:paraId="2FD507D3" w14:textId="77777777" w:rsidR="006B79B1" w:rsidRDefault="006B79B1">
      <w:pPr>
        <w:pStyle w:val="ListParagraphb4dc385f-ff6b-4572-94d8-6bffb73d457d"/>
        <w:spacing w:line="500" w:lineRule="exact"/>
        <w:ind w:left="420" w:firstLineChars="0" w:firstLine="0"/>
        <w:rPr>
          <w:rFonts w:ascii="仿宋" w:eastAsia="仿宋" w:hAnsi="仿宋"/>
          <w:sz w:val="24"/>
          <w:szCs w:val="28"/>
        </w:rPr>
      </w:pPr>
    </w:p>
    <w:p w14:paraId="1A99EA05" w14:textId="77777777" w:rsidR="006B79B1" w:rsidRDefault="009B557C">
      <w:pPr>
        <w:pStyle w:val="12"/>
        <w:spacing w:line="500" w:lineRule="exact"/>
        <w:ind w:left="42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 w14:anchorId="2F860DCB">
          <v:shape id="_x0000_s1199" type="#_x0000_t67" style="position:absolute;left:0;text-align:left;margin-left:313.35pt;margin-top:2pt;width:15pt;height:26.4pt;z-index:251681792;mso-width-relative:page;mso-height-relative:page" fillcolor="black" stroked="f" strokecolor="#f2f2f2" strokeweight="3pt">
            <v:shadow on="t" type="perspective" color="#7f7f7f" opacity=".5" offset="1pt" offset2="-1pt,-2pt"/>
            <v:textbox style="layout-flow:vertical-ideographic"/>
          </v:shape>
        </w:pict>
      </w:r>
    </w:p>
    <w:p w14:paraId="1DB3766B" w14:textId="77777777" w:rsidR="006B79B1" w:rsidRDefault="009B557C">
      <w:pPr>
        <w:pStyle w:val="12"/>
        <w:spacing w:line="500" w:lineRule="exact"/>
        <w:ind w:left="42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8"/>
        </w:rPr>
        <w:pict w14:anchorId="44CBE1D0">
          <v:shape id="_x0000_s1200" type="#_x0000_t66" style="position:absolute;left:0;text-align:left;margin-left:190.35pt;margin-top:22.45pt;width:76.9pt;height:13.65pt;z-index:251682816;mso-width-relative:page;mso-height-relative:page" fillcolor="black" stroked="f" strokecolor="#f2f2f2" strokeweight="3pt">
            <v:shadow on="t" type="perspective" color="#7f7f7f" opacity=".5" offset="1pt" offset2="-1pt,-2pt"/>
          </v:shape>
        </w:pict>
      </w:r>
      <w:r>
        <w:rPr>
          <w:rFonts w:ascii="仿宋" w:eastAsia="仿宋" w:hAnsi="仿宋"/>
          <w:sz w:val="24"/>
          <w:szCs w:val="28"/>
        </w:rPr>
        <w:pict w14:anchorId="5CA2C3D3">
          <v:shape id="1057" o:spid="_x0000_s1078" type="#_x0000_t176" style="position:absolute;left:0;text-align:left;margin-left:275.25pt;margin-top:8.45pt;width:86.85pt;height:41.25pt;z-index:251639808;mso-width-relative:margin;mso-height-relative:margin">
            <v:textbox>
              <w:txbxContent>
                <w:p w14:paraId="162103DB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创新创业服务中心审批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 w14:anchorId="6B3F58A1">
          <v:shape id="1056" o:spid="_x0000_s1087" type="#_x0000_t176" style="position:absolute;left:0;text-align:left;margin-left:13.8pt;margin-top:7pt;width:169.55pt;height:42.7pt;z-index:251644928;mso-width-relative:page;mso-height-relative:page">
            <v:textbox>
              <w:txbxContent>
                <w:p w14:paraId="38F65140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次日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领取回执单</w:t>
                  </w:r>
                </w:p>
                <w:p w14:paraId="5C97E821" w14:textId="77777777" w:rsidR="006B79B1" w:rsidRDefault="00960C7C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( 周一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至周五14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:30-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16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:15）</w:t>
                  </w:r>
                </w:p>
                <w:p w14:paraId="4AB118B3" w14:textId="77777777" w:rsidR="006B79B1" w:rsidRDefault="006B79B1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8"/>
        </w:rPr>
        <w:pict w14:anchorId="783816AA">
          <v:shape id="1058" o:spid="_x0000_s1080" type="#_x0000_t13" style="position:absolute;left:0;text-align:left;margin-left:164.3pt;margin-top:15.3pt;width:20.35pt;height:7.15pt;z-index:251641856;mso-width-relative:page;mso-height-relative:page" adj="16203"/>
        </w:pict>
      </w:r>
    </w:p>
    <w:p w14:paraId="08D2ADFB" w14:textId="77777777" w:rsidR="006B79B1" w:rsidRDefault="006B79B1">
      <w:pPr>
        <w:pStyle w:val="ListParagraphb4dc385f-ff6b-4572-94d8-6bffb73d457d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</w:p>
    <w:p w14:paraId="15693820" w14:textId="77777777" w:rsidR="006B79B1" w:rsidRDefault="00960C7C">
      <w:pPr>
        <w:pStyle w:val="ListParagraphb4dc385f-ff6b-4572-94d8-6bffb73d457d"/>
        <w:spacing w:line="5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 创新创业服务中心采用积分制对教六空地摆摊活动情况进行巡查，若发现违规行为，由值班人员登记在案（详见附录3），以团队为单位根据扣除的分</w:t>
      </w:r>
      <w:r>
        <w:rPr>
          <w:rFonts w:ascii="仿宋" w:eastAsia="仿宋" w:hAnsi="仿宋" w:hint="eastAsia"/>
          <w:sz w:val="24"/>
          <w:szCs w:val="24"/>
        </w:rPr>
        <w:lastRenderedPageBreak/>
        <w:t>数予以不同程度的处罚。</w:t>
      </w:r>
    </w:p>
    <w:p w14:paraId="009AD11C" w14:textId="77777777" w:rsidR="006B79B1" w:rsidRDefault="006B79B1"/>
    <w:p w14:paraId="4E54DC76" w14:textId="77777777" w:rsidR="006B79B1" w:rsidRDefault="00960C7C">
      <w:pPr>
        <w:pStyle w:val="1"/>
        <w:spacing w:line="500" w:lineRule="exact"/>
      </w:pPr>
      <w:r>
        <w:rPr>
          <w:rFonts w:hint="eastAsia"/>
        </w:rPr>
        <w:t>附录１</w:t>
      </w:r>
    </w:p>
    <w:p w14:paraId="289A8B0A" w14:textId="77777777" w:rsidR="006B79B1" w:rsidRDefault="00960C7C">
      <w:pPr>
        <w:spacing w:line="500" w:lineRule="exact"/>
        <w:jc w:val="center"/>
        <w:rPr>
          <w:rFonts w:ascii="仿宋" w:eastAsia="仿宋" w:hAnsi="仿宋"/>
          <w:b/>
          <w:sz w:val="32"/>
          <w:szCs w:val="28"/>
        </w:rPr>
      </w:pPr>
      <w:bookmarkStart w:id="2" w:name="_Toc459742614"/>
      <w:r>
        <w:rPr>
          <w:rFonts w:ascii="仿宋" w:eastAsia="仿宋" w:hAnsi="仿宋" w:hint="eastAsia"/>
          <w:b/>
          <w:sz w:val="32"/>
          <w:szCs w:val="28"/>
        </w:rPr>
        <w:t>创新训练与孵化基地奖惩条例</w:t>
      </w:r>
      <w:bookmarkEnd w:id="2"/>
    </w:p>
    <w:p w14:paraId="4BD4BA5A" w14:textId="3BF25773" w:rsidR="006B79B1" w:rsidRDefault="00960C7C">
      <w:pPr>
        <w:spacing w:line="500" w:lineRule="exact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为更好</w:t>
      </w:r>
      <w:r w:rsidR="002E72DF">
        <w:rPr>
          <w:rFonts w:ascii="仿宋" w:eastAsia="仿宋" w:hAnsi="仿宋" w:hint="eastAsia"/>
          <w:sz w:val="24"/>
          <w:szCs w:val="28"/>
        </w:rPr>
        <w:t>的</w:t>
      </w:r>
      <w:r>
        <w:rPr>
          <w:rFonts w:ascii="仿宋" w:eastAsia="仿宋" w:hAnsi="仿宋" w:hint="eastAsia"/>
          <w:sz w:val="24"/>
          <w:szCs w:val="28"/>
        </w:rPr>
        <w:t>管理创新创业学院，保障入驻团队拥有舒适的办公环境，营造浓厚的科研学术氛围，保证基地的正常运转，特制定以下违规惩罚扣分标准。团队若出现违规行为，将按违规处分标准扣去相应分数，满分100分。团队在入驻过程中，积极参加学院举办的相关赛事、讲座、宣讲会等可获得不同程度的加分。团队考核分数以学期为单位，每学期开始，分数归为1</w:t>
      </w:r>
      <w:r>
        <w:rPr>
          <w:rFonts w:ascii="仿宋" w:eastAsia="仿宋" w:hAnsi="仿宋"/>
          <w:sz w:val="24"/>
          <w:szCs w:val="28"/>
        </w:rPr>
        <w:t>00</w:t>
      </w:r>
      <w:r>
        <w:rPr>
          <w:rFonts w:ascii="仿宋" w:eastAsia="仿宋" w:hAnsi="仿宋" w:hint="eastAsia"/>
          <w:sz w:val="24"/>
          <w:szCs w:val="28"/>
        </w:rPr>
        <w:t>。学期中进入的团队仍按1</w:t>
      </w:r>
      <w:r>
        <w:rPr>
          <w:rFonts w:ascii="仿宋" w:eastAsia="仿宋" w:hAnsi="仿宋"/>
          <w:sz w:val="24"/>
          <w:szCs w:val="28"/>
        </w:rPr>
        <w:t>00</w:t>
      </w:r>
      <w:r>
        <w:rPr>
          <w:rFonts w:ascii="仿宋" w:eastAsia="仿宋" w:hAnsi="仿宋" w:hint="eastAsia"/>
          <w:sz w:val="24"/>
          <w:szCs w:val="28"/>
        </w:rPr>
        <w:t>分计算。</w:t>
      </w:r>
    </w:p>
    <w:p w14:paraId="3AFDDF9E" w14:textId="77777777" w:rsidR="006B79B1" w:rsidRDefault="00960C7C">
      <w:pPr>
        <w:widowControl/>
        <w:spacing w:line="500" w:lineRule="exact"/>
        <w:ind w:right="-67"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违规处分标准：</w:t>
      </w:r>
    </w:p>
    <w:p w14:paraId="387890D5" w14:textId="77777777" w:rsidR="006B79B1" w:rsidRDefault="00960C7C">
      <w:pPr>
        <w:pStyle w:val="12"/>
        <w:widowControl/>
        <w:numPr>
          <w:ilvl w:val="0"/>
          <w:numId w:val="13"/>
        </w:numPr>
        <w:spacing w:line="500" w:lineRule="exact"/>
        <w:ind w:right="-67" w:firstLine="480"/>
        <w:rPr>
          <w:rFonts w:ascii="仿宋" w:eastAsia="仿宋" w:hAnsi="仿宋" w:cs="宋体"/>
          <w:kern w:val="0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顶门（-</w:t>
      </w:r>
      <w:r>
        <w:rPr>
          <w:rFonts w:ascii="仿宋" w:eastAsia="仿宋" w:hAnsi="仿宋"/>
          <w:sz w:val="24"/>
          <w:szCs w:val="28"/>
        </w:rPr>
        <w:t>2</w:t>
      </w:r>
      <w:r>
        <w:rPr>
          <w:rFonts w:ascii="仿宋" w:eastAsia="仿宋" w:hAnsi="仿宋" w:hint="eastAsia"/>
          <w:sz w:val="24"/>
          <w:szCs w:val="28"/>
        </w:rPr>
        <w:t>0分/次）</w:t>
      </w:r>
    </w:p>
    <w:p w14:paraId="04590C75" w14:textId="77777777" w:rsidR="006B79B1" w:rsidRDefault="00960C7C">
      <w:pPr>
        <w:pStyle w:val="12"/>
        <w:widowControl/>
        <w:numPr>
          <w:ilvl w:val="0"/>
          <w:numId w:val="13"/>
        </w:numPr>
        <w:spacing w:line="500" w:lineRule="exact"/>
        <w:ind w:right="-67" w:firstLine="480"/>
        <w:rPr>
          <w:rFonts w:ascii="仿宋" w:eastAsia="仿宋" w:hAnsi="仿宋" w:cs="宋体"/>
          <w:kern w:val="0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擅自关闭门禁电闸（-70分/次）</w:t>
      </w:r>
    </w:p>
    <w:p w14:paraId="673F8625" w14:textId="77777777" w:rsidR="006B79B1" w:rsidRDefault="00960C7C">
      <w:pPr>
        <w:pStyle w:val="12"/>
        <w:widowControl/>
        <w:numPr>
          <w:ilvl w:val="0"/>
          <w:numId w:val="13"/>
        </w:numPr>
        <w:spacing w:line="500" w:lineRule="exact"/>
        <w:ind w:right="-67" w:firstLine="480"/>
        <w:rPr>
          <w:rFonts w:ascii="仿宋" w:eastAsia="仿宋" w:hAnsi="仿宋" w:cs="宋体"/>
          <w:color w:val="000000" w:themeColor="text1"/>
          <w:kern w:val="0"/>
          <w:sz w:val="24"/>
          <w:szCs w:val="28"/>
        </w:rPr>
      </w:pPr>
      <w:r>
        <w:rPr>
          <w:rFonts w:ascii="仿宋" w:eastAsia="仿宋" w:hAnsi="仿宋" w:cs="宋体"/>
          <w:kern w:val="0"/>
          <w:sz w:val="24"/>
          <w:szCs w:val="28"/>
        </w:rPr>
        <w:t>拖欠电费</w:t>
      </w:r>
      <w:r>
        <w:rPr>
          <w:rFonts w:ascii="仿宋" w:eastAsia="仿宋" w:hAnsi="仿宋" w:cs="宋体" w:hint="eastAsia"/>
          <w:kern w:val="0"/>
          <w:sz w:val="24"/>
          <w:szCs w:val="28"/>
        </w:rPr>
        <w:t>（-</w:t>
      </w:r>
      <w:r>
        <w:rPr>
          <w:rFonts w:ascii="仿宋" w:eastAsia="仿宋" w:hAnsi="仿宋" w:cs="宋体"/>
          <w:kern w:val="0"/>
          <w:sz w:val="24"/>
          <w:szCs w:val="28"/>
        </w:rPr>
        <w:t>5</w:t>
      </w:r>
      <w:r>
        <w:rPr>
          <w:rFonts w:ascii="仿宋" w:eastAsia="仿宋" w:hAnsi="仿宋" w:cs="宋体" w:hint="eastAsia"/>
          <w:kern w:val="0"/>
          <w:sz w:val="24"/>
          <w:szCs w:val="28"/>
        </w:rPr>
        <w:t>分/天）</w:t>
      </w:r>
    </w:p>
    <w:p w14:paraId="0B0A28A3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衣冠不整（团队成员出现拖鞋或背心着装）（-10分/次）</w:t>
      </w:r>
    </w:p>
    <w:p w14:paraId="1FC5BDF9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房间桌椅、物品摆放凌乱，垃圾杂物堆叠严重（-10分/次）</w:t>
      </w:r>
    </w:p>
    <w:p w14:paraId="0015BB40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在房间内发现大功率电器等不安全的违规物品（-10分/次）</w:t>
      </w:r>
    </w:p>
    <w:p w14:paraId="5CBD25CB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Chars="179" w:firstLine="43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团队把与创新创业活动无关物品带入基地（例如单车、床等物品）（-</w:t>
      </w:r>
      <w:r>
        <w:rPr>
          <w:rFonts w:ascii="仿宋" w:eastAsia="仿宋" w:hAnsi="仿宋"/>
          <w:sz w:val="24"/>
          <w:szCs w:val="28"/>
        </w:rPr>
        <w:t>10</w:t>
      </w:r>
      <w:r>
        <w:rPr>
          <w:rFonts w:ascii="仿宋" w:eastAsia="仿宋" w:hAnsi="仿宋" w:hint="eastAsia"/>
          <w:sz w:val="24"/>
          <w:szCs w:val="28"/>
        </w:rPr>
        <w:t>分/次）</w:t>
      </w:r>
    </w:p>
    <w:p w14:paraId="5F5FC8A5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Chars="179" w:firstLine="43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在基地内存在从事与创新创业无关的娱乐行为（如看电影、打游戏）（-5分/次）</w:t>
      </w:r>
    </w:p>
    <w:p w14:paraId="78A138A1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Chars="179" w:firstLine="43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不</w:t>
      </w:r>
      <w:r>
        <w:rPr>
          <w:rFonts w:ascii="仿宋" w:eastAsia="仿宋" w:hAnsi="仿宋"/>
          <w:sz w:val="24"/>
          <w:szCs w:val="28"/>
        </w:rPr>
        <w:t>遵守</w:t>
      </w:r>
      <w:r>
        <w:rPr>
          <w:rFonts w:ascii="仿宋" w:eastAsia="仿宋" w:hAnsi="仿宋" w:hint="eastAsia"/>
          <w:sz w:val="24"/>
          <w:szCs w:val="28"/>
        </w:rPr>
        <w:t>基地工作时间（-</w:t>
      </w:r>
      <w:r>
        <w:rPr>
          <w:rFonts w:ascii="仿宋" w:eastAsia="仿宋" w:hAnsi="仿宋"/>
          <w:sz w:val="24"/>
          <w:szCs w:val="28"/>
        </w:rPr>
        <w:t>10</w:t>
      </w:r>
      <w:r>
        <w:rPr>
          <w:rFonts w:ascii="仿宋" w:eastAsia="仿宋" w:hAnsi="仿宋" w:hint="eastAsia"/>
          <w:sz w:val="24"/>
          <w:szCs w:val="28"/>
        </w:rPr>
        <w:t>分/次）</w:t>
      </w:r>
    </w:p>
    <w:p w14:paraId="5C067EC2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Chars="179" w:firstLine="43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在基地持续大声喧哗，影响其他团队开展正常办公（-</w:t>
      </w:r>
      <w:r>
        <w:rPr>
          <w:rFonts w:ascii="仿宋" w:eastAsia="仿宋" w:hAnsi="仿宋"/>
          <w:sz w:val="24"/>
          <w:szCs w:val="28"/>
        </w:rPr>
        <w:t>1</w:t>
      </w:r>
      <w:r>
        <w:rPr>
          <w:rFonts w:ascii="仿宋" w:eastAsia="仿宋" w:hAnsi="仿宋" w:hint="eastAsia"/>
          <w:sz w:val="24"/>
          <w:szCs w:val="28"/>
        </w:rPr>
        <w:t>0分/次）</w:t>
      </w:r>
    </w:p>
    <w:p w14:paraId="0039C580" w14:textId="77777777" w:rsidR="006B79B1" w:rsidRDefault="00960C7C">
      <w:pPr>
        <w:pStyle w:val="11"/>
        <w:numPr>
          <w:ilvl w:val="0"/>
          <w:numId w:val="13"/>
        </w:numPr>
        <w:spacing w:line="500" w:lineRule="exact"/>
        <w:ind w:firstLineChars="179" w:firstLine="43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因个人疏忽引发安全事故（-70分/次）</w:t>
      </w:r>
    </w:p>
    <w:p w14:paraId="435A7DFE" w14:textId="77777777" w:rsidR="006B79B1" w:rsidRDefault="006B79B1">
      <w:pPr>
        <w:pStyle w:val="11"/>
        <w:spacing w:line="500" w:lineRule="exact"/>
        <w:ind w:firstLineChars="0" w:firstLine="0"/>
        <w:rPr>
          <w:rFonts w:ascii="仿宋" w:eastAsia="仿宋" w:hAnsi="仿宋"/>
          <w:sz w:val="24"/>
          <w:szCs w:val="28"/>
        </w:rPr>
      </w:pPr>
    </w:p>
    <w:p w14:paraId="01A03F7D" w14:textId="77777777" w:rsidR="006B79B1" w:rsidRDefault="00960C7C">
      <w:pPr>
        <w:spacing w:line="500" w:lineRule="exact"/>
        <w:ind w:firstLineChars="400" w:firstLine="96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违规情况</w:t>
      </w:r>
      <w:proofErr w:type="gramStart"/>
      <w:r>
        <w:rPr>
          <w:rFonts w:ascii="仿宋" w:eastAsia="仿宋" w:hAnsi="仿宋" w:hint="eastAsia"/>
          <w:sz w:val="24"/>
          <w:szCs w:val="28"/>
        </w:rPr>
        <w:t>由创新</w:t>
      </w:r>
      <w:proofErr w:type="gramEnd"/>
      <w:r>
        <w:rPr>
          <w:rFonts w:ascii="仿宋" w:eastAsia="仿宋" w:hAnsi="仿宋" w:hint="eastAsia"/>
          <w:sz w:val="24"/>
          <w:szCs w:val="28"/>
        </w:rPr>
        <w:t>创业服务中心成员不定时巡查并登记在案，扣分每学期</w:t>
      </w:r>
      <w:r>
        <w:rPr>
          <w:rFonts w:ascii="仿宋" w:eastAsia="仿宋" w:hAnsi="仿宋" w:hint="eastAsia"/>
          <w:sz w:val="24"/>
          <w:szCs w:val="28"/>
        </w:rPr>
        <w:lastRenderedPageBreak/>
        <w:t>清空一次，满分100分。以房间为单位，根据已扣分值予以不同程度的处罚，具体如下：</w:t>
      </w:r>
    </w:p>
    <w:p w14:paraId="7BB04179" w14:textId="50C51DA8" w:rsidR="006B79B1" w:rsidRDefault="00960C7C">
      <w:pPr>
        <w:pStyle w:val="12"/>
        <w:numPr>
          <w:ilvl w:val="0"/>
          <w:numId w:val="14"/>
        </w:numPr>
        <w:spacing w:line="500" w:lineRule="exact"/>
        <w:ind w:firstLine="480"/>
        <w:rPr>
          <w:rFonts w:ascii="仿宋" w:eastAsia="仿宋" w:hAnsi="仿宋"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color w:val="000000" w:themeColor="text1"/>
          <w:sz w:val="24"/>
          <w:szCs w:val="28"/>
        </w:rPr>
        <w:t>顶门者，一经发现，除扣除团队考核分数外，停止其门禁权限三天，并手写2</w:t>
      </w:r>
      <w:r>
        <w:rPr>
          <w:rFonts w:ascii="仿宋" w:eastAsia="仿宋" w:hAnsi="仿宋"/>
          <w:color w:val="000000" w:themeColor="text1"/>
          <w:sz w:val="24"/>
          <w:szCs w:val="28"/>
        </w:rPr>
        <w:t>000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8"/>
        </w:rPr>
        <w:t>字情况说明书至教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8"/>
        </w:rPr>
        <w:t>六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8"/>
        </w:rPr>
        <w:t>1</w:t>
      </w:r>
      <w:r>
        <w:rPr>
          <w:rFonts w:ascii="仿宋" w:eastAsia="仿宋" w:hAnsi="仿宋"/>
          <w:color w:val="000000" w:themeColor="text1"/>
          <w:sz w:val="24"/>
          <w:szCs w:val="28"/>
        </w:rPr>
        <w:t>08</w:t>
      </w:r>
      <w:proofErr w:type="gramEnd"/>
      <w:r>
        <w:rPr>
          <w:rFonts w:ascii="仿宋" w:eastAsia="仿宋" w:hAnsi="仿宋"/>
          <w:color w:val="000000" w:themeColor="text1"/>
          <w:sz w:val="24"/>
          <w:szCs w:val="28"/>
        </w:rPr>
        <w:t>北办公室方可恢复权限</w:t>
      </w:r>
      <w:r w:rsidR="00CA05F7">
        <w:rPr>
          <w:rFonts w:ascii="仿宋" w:eastAsia="仿宋" w:hAnsi="仿宋" w:hint="eastAsia"/>
          <w:color w:val="000000" w:themeColor="text1"/>
          <w:sz w:val="24"/>
          <w:szCs w:val="28"/>
        </w:rPr>
        <w:t>。若申诉，必须在</w:t>
      </w:r>
      <w:r w:rsidR="002E72DF">
        <w:rPr>
          <w:rFonts w:ascii="仿宋" w:eastAsia="仿宋" w:hAnsi="仿宋" w:hint="eastAsia"/>
          <w:color w:val="000000" w:themeColor="text1"/>
          <w:sz w:val="24"/>
          <w:szCs w:val="28"/>
        </w:rPr>
        <w:t>一</w:t>
      </w:r>
      <w:r w:rsidR="00CA05F7">
        <w:rPr>
          <w:rFonts w:ascii="仿宋" w:eastAsia="仿宋" w:hAnsi="仿宋" w:hint="eastAsia"/>
          <w:color w:val="000000" w:themeColor="text1"/>
          <w:sz w:val="24"/>
          <w:szCs w:val="28"/>
        </w:rPr>
        <w:t>周以内到教六</w:t>
      </w:r>
      <w:proofErr w:type="gramStart"/>
      <w:r w:rsidR="00CA05F7">
        <w:rPr>
          <w:rFonts w:ascii="仿宋" w:eastAsia="仿宋" w:hAnsi="仿宋" w:hint="eastAsia"/>
          <w:color w:val="000000" w:themeColor="text1"/>
          <w:sz w:val="24"/>
          <w:szCs w:val="28"/>
        </w:rPr>
        <w:t>1</w:t>
      </w:r>
      <w:r w:rsidR="00CA05F7">
        <w:rPr>
          <w:rFonts w:ascii="仿宋" w:eastAsia="仿宋" w:hAnsi="仿宋"/>
          <w:color w:val="000000" w:themeColor="text1"/>
          <w:sz w:val="24"/>
          <w:szCs w:val="28"/>
        </w:rPr>
        <w:t>08</w:t>
      </w:r>
      <w:proofErr w:type="gramEnd"/>
      <w:r w:rsidR="00CA05F7">
        <w:rPr>
          <w:rFonts w:ascii="仿宋" w:eastAsia="仿宋" w:hAnsi="仿宋" w:hint="eastAsia"/>
          <w:color w:val="000000" w:themeColor="text1"/>
          <w:sz w:val="24"/>
          <w:szCs w:val="28"/>
        </w:rPr>
        <w:t>北办公室申诉，逾期无效。</w:t>
      </w:r>
    </w:p>
    <w:p w14:paraId="33CCBF76" w14:textId="77777777" w:rsidR="00CA05F7" w:rsidRDefault="00CA05F7">
      <w:pPr>
        <w:pStyle w:val="12"/>
        <w:numPr>
          <w:ilvl w:val="0"/>
          <w:numId w:val="14"/>
        </w:numPr>
        <w:spacing w:line="500" w:lineRule="exact"/>
        <w:ind w:firstLine="480"/>
        <w:rPr>
          <w:rFonts w:ascii="仿宋" w:eastAsia="仿宋" w:hAnsi="仿宋"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color w:val="000000" w:themeColor="text1"/>
          <w:sz w:val="24"/>
          <w:szCs w:val="28"/>
        </w:rPr>
        <w:t>团队顶门次数累计超过三次，扣分翻倍，并且在学院通报批评。</w:t>
      </w:r>
    </w:p>
    <w:p w14:paraId="50D9E4AA" w14:textId="77777777" w:rsidR="006B79B1" w:rsidRDefault="00960C7C">
      <w:pPr>
        <w:pStyle w:val="12"/>
        <w:numPr>
          <w:ilvl w:val="0"/>
          <w:numId w:val="14"/>
        </w:numPr>
        <w:spacing w:line="500" w:lineRule="exact"/>
        <w:ind w:firstLine="480"/>
        <w:rPr>
          <w:rFonts w:ascii="仿宋" w:eastAsia="仿宋" w:hAnsi="仿宋"/>
          <w:color w:val="000000" w:themeColor="text1"/>
          <w:sz w:val="24"/>
          <w:szCs w:val="28"/>
        </w:rPr>
      </w:pPr>
      <w:r>
        <w:rPr>
          <w:rFonts w:ascii="仿宋" w:eastAsia="仿宋" w:hAnsi="仿宋"/>
          <w:color w:val="000000" w:themeColor="text1"/>
          <w:sz w:val="24"/>
          <w:szCs w:val="28"/>
        </w:rPr>
        <w:t>擅自断开门禁电闸者，一经发现，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除扣除团队考核分数外，</w:t>
      </w:r>
      <w:r>
        <w:rPr>
          <w:rFonts w:ascii="仿宋" w:eastAsia="仿宋" w:hAnsi="仿宋"/>
          <w:color w:val="000000" w:themeColor="text1"/>
          <w:sz w:val="24"/>
          <w:szCs w:val="28"/>
        </w:rPr>
        <w:t>所属团队全体成员停止门禁三天，团队</w:t>
      </w:r>
      <w:proofErr w:type="gramStart"/>
      <w:r>
        <w:rPr>
          <w:rFonts w:ascii="仿宋" w:eastAsia="仿宋" w:hAnsi="仿宋"/>
          <w:color w:val="000000" w:themeColor="text1"/>
          <w:sz w:val="24"/>
          <w:szCs w:val="28"/>
        </w:rPr>
        <w:t>负责人及断电闸</w:t>
      </w:r>
      <w:proofErr w:type="gramEnd"/>
      <w:r>
        <w:rPr>
          <w:rFonts w:ascii="仿宋" w:eastAsia="仿宋" w:hAnsi="仿宋"/>
          <w:color w:val="000000" w:themeColor="text1"/>
          <w:sz w:val="24"/>
          <w:szCs w:val="28"/>
        </w:rPr>
        <w:t>者分别手写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2</w:t>
      </w:r>
      <w:r>
        <w:rPr>
          <w:rFonts w:ascii="仿宋" w:eastAsia="仿宋" w:hAnsi="仿宋"/>
          <w:color w:val="000000" w:themeColor="text1"/>
          <w:sz w:val="24"/>
          <w:szCs w:val="28"/>
        </w:rPr>
        <w:t>000</w:t>
      </w:r>
      <w:proofErr w:type="gramStart"/>
      <w:r>
        <w:rPr>
          <w:rFonts w:ascii="仿宋" w:eastAsia="仿宋" w:hAnsi="仿宋"/>
          <w:color w:val="000000" w:themeColor="text1"/>
          <w:sz w:val="24"/>
          <w:szCs w:val="28"/>
        </w:rPr>
        <w:t>字情况说明至教</w:t>
      </w:r>
      <w:proofErr w:type="gramEnd"/>
      <w:r>
        <w:rPr>
          <w:rFonts w:ascii="仿宋" w:eastAsia="仿宋" w:hAnsi="仿宋"/>
          <w:color w:val="000000" w:themeColor="text1"/>
          <w:sz w:val="24"/>
          <w:szCs w:val="28"/>
        </w:rPr>
        <w:t>六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8"/>
        </w:rPr>
        <w:t>1</w:t>
      </w:r>
      <w:r>
        <w:rPr>
          <w:rFonts w:ascii="仿宋" w:eastAsia="仿宋" w:hAnsi="仿宋"/>
          <w:color w:val="000000" w:themeColor="text1"/>
          <w:sz w:val="24"/>
          <w:szCs w:val="28"/>
        </w:rPr>
        <w:t>08</w:t>
      </w:r>
      <w:proofErr w:type="gramEnd"/>
      <w:r>
        <w:rPr>
          <w:rFonts w:ascii="仿宋" w:eastAsia="仿宋" w:hAnsi="仿宋"/>
          <w:color w:val="000000" w:themeColor="text1"/>
          <w:sz w:val="24"/>
          <w:szCs w:val="28"/>
        </w:rPr>
        <w:t>北办公室可恢复</w:t>
      </w:r>
    </w:p>
    <w:p w14:paraId="52261C95" w14:textId="77777777" w:rsidR="006B79B1" w:rsidRDefault="00960C7C">
      <w:pPr>
        <w:pStyle w:val="12"/>
        <w:numPr>
          <w:ilvl w:val="0"/>
          <w:numId w:val="14"/>
        </w:numPr>
        <w:spacing w:line="500" w:lineRule="exact"/>
        <w:ind w:firstLine="480"/>
        <w:rPr>
          <w:rFonts w:ascii="仿宋" w:eastAsia="仿宋" w:hAnsi="仿宋"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color w:val="000000" w:themeColor="text1"/>
          <w:sz w:val="24"/>
          <w:szCs w:val="28"/>
        </w:rPr>
        <w:t>若分数低于60</w:t>
      </w:r>
      <w:r>
        <w:rPr>
          <w:rFonts w:ascii="仿宋" w:eastAsia="仿宋" w:hAnsi="仿宋"/>
          <w:color w:val="000000" w:themeColor="text1"/>
          <w:sz w:val="24"/>
          <w:szCs w:val="28"/>
        </w:rPr>
        <w:t>分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，</w:t>
      </w:r>
      <w:r>
        <w:rPr>
          <w:rFonts w:ascii="仿宋" w:eastAsia="仿宋" w:hAnsi="仿宋"/>
          <w:color w:val="000000" w:themeColor="text1"/>
          <w:sz w:val="24"/>
          <w:szCs w:val="28"/>
        </w:rPr>
        <w:t>该团队需于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3个工作日内手写1000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8"/>
        </w:rPr>
        <w:t>字情况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8"/>
        </w:rPr>
        <w:t>说明，并由负责人签名后，上交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8"/>
        </w:rPr>
        <w:t>至创新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8"/>
        </w:rPr>
        <w:t>创业服务中心，否则将取消该团队所有成员的门禁时间。</w:t>
      </w:r>
    </w:p>
    <w:p w14:paraId="1B235D44" w14:textId="77777777" w:rsidR="006B79B1" w:rsidRDefault="00960C7C">
      <w:pPr>
        <w:pStyle w:val="12"/>
        <w:numPr>
          <w:ilvl w:val="0"/>
          <w:numId w:val="14"/>
        </w:numPr>
        <w:spacing w:line="500" w:lineRule="exact"/>
        <w:ind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若分数扣至30分，创新创业服务中心有权终止协议，勒令团队退出基地。</w:t>
      </w:r>
    </w:p>
    <w:p w14:paraId="36BDCB13" w14:textId="77777777" w:rsidR="006B79B1" w:rsidRDefault="006B79B1">
      <w:pPr>
        <w:pStyle w:val="12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</w:p>
    <w:p w14:paraId="2A247BC9" w14:textId="77777777" w:rsidR="006B79B1" w:rsidRDefault="00960C7C">
      <w:pPr>
        <w:pStyle w:val="12"/>
        <w:spacing w:line="50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优秀表现奖励标准</w:t>
      </w:r>
    </w:p>
    <w:p w14:paraId="54AD865D" w14:textId="77777777" w:rsidR="006B79B1" w:rsidRDefault="00960C7C">
      <w:pPr>
        <w:pStyle w:val="12"/>
        <w:numPr>
          <w:ilvl w:val="0"/>
          <w:numId w:val="15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团队每月出勤率全勤</w:t>
      </w:r>
      <w:r>
        <w:rPr>
          <w:rFonts w:ascii="仿宋" w:eastAsia="仿宋" w:hAnsi="仿宋"/>
          <w:sz w:val="24"/>
          <w:szCs w:val="28"/>
        </w:rPr>
        <w:t>+10</w:t>
      </w:r>
      <w:r>
        <w:rPr>
          <w:rFonts w:ascii="仿宋" w:eastAsia="仿宋" w:hAnsi="仿宋" w:hint="eastAsia"/>
          <w:sz w:val="24"/>
          <w:szCs w:val="28"/>
        </w:rPr>
        <w:t>分</w:t>
      </w:r>
    </w:p>
    <w:p w14:paraId="20088E68" w14:textId="77777777" w:rsidR="006B79B1" w:rsidRDefault="00960C7C">
      <w:pPr>
        <w:pStyle w:val="12"/>
        <w:numPr>
          <w:ilvl w:val="0"/>
          <w:numId w:val="15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团队积极参与创新创业学院举办的宣讲会、讲座</w:t>
      </w:r>
      <w:r>
        <w:rPr>
          <w:rFonts w:ascii="仿宋" w:eastAsia="仿宋" w:hAnsi="仿宋"/>
          <w:sz w:val="24"/>
          <w:szCs w:val="28"/>
        </w:rPr>
        <w:t>+10</w:t>
      </w:r>
      <w:r>
        <w:rPr>
          <w:rFonts w:ascii="仿宋" w:eastAsia="仿宋" w:hAnsi="仿宋" w:hint="eastAsia"/>
          <w:sz w:val="24"/>
          <w:szCs w:val="28"/>
        </w:rPr>
        <w:t>分/次</w:t>
      </w:r>
    </w:p>
    <w:p w14:paraId="034BDF7C" w14:textId="77777777" w:rsidR="006B79B1" w:rsidRDefault="00960C7C">
      <w:pPr>
        <w:pStyle w:val="12"/>
        <w:numPr>
          <w:ilvl w:val="0"/>
          <w:numId w:val="15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团队积极配合创新创业服务中心工作，效率高、完成度好+</w:t>
      </w:r>
      <w:r>
        <w:rPr>
          <w:rFonts w:ascii="仿宋" w:eastAsia="仿宋" w:hAnsi="仿宋"/>
          <w:sz w:val="24"/>
          <w:szCs w:val="28"/>
        </w:rPr>
        <w:t>5</w:t>
      </w:r>
      <w:r>
        <w:rPr>
          <w:rFonts w:ascii="仿宋" w:eastAsia="仿宋" w:hAnsi="仿宋" w:hint="eastAsia"/>
          <w:sz w:val="24"/>
          <w:szCs w:val="28"/>
        </w:rPr>
        <w:t>分/次</w:t>
      </w:r>
    </w:p>
    <w:p w14:paraId="10C95843" w14:textId="77777777" w:rsidR="006B79B1" w:rsidRDefault="00960C7C">
      <w:pPr>
        <w:pStyle w:val="12"/>
        <w:numPr>
          <w:ilvl w:val="0"/>
          <w:numId w:val="15"/>
        </w:numPr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团队获得校级、市级、省级、国家级奖项，可分别申请+</w:t>
      </w:r>
      <w:r>
        <w:rPr>
          <w:rFonts w:ascii="仿宋" w:eastAsia="仿宋" w:hAnsi="仿宋"/>
          <w:sz w:val="24"/>
          <w:szCs w:val="28"/>
        </w:rPr>
        <w:t>5</w:t>
      </w:r>
      <w:r>
        <w:rPr>
          <w:rFonts w:ascii="仿宋" w:eastAsia="仿宋" w:hAnsi="仿宋" w:hint="eastAsia"/>
          <w:sz w:val="24"/>
          <w:szCs w:val="28"/>
        </w:rPr>
        <w:t>分/项、</w:t>
      </w:r>
      <w:r>
        <w:rPr>
          <w:rFonts w:ascii="仿宋" w:eastAsia="仿宋" w:hAnsi="仿宋"/>
          <w:sz w:val="24"/>
          <w:szCs w:val="28"/>
        </w:rPr>
        <w:t>10</w:t>
      </w:r>
      <w:r>
        <w:rPr>
          <w:rFonts w:ascii="仿宋" w:eastAsia="仿宋" w:hAnsi="仿宋" w:hint="eastAsia"/>
          <w:sz w:val="24"/>
          <w:szCs w:val="28"/>
        </w:rPr>
        <w:t>分/项、1</w:t>
      </w:r>
      <w:r>
        <w:rPr>
          <w:rFonts w:ascii="仿宋" w:eastAsia="仿宋" w:hAnsi="仿宋"/>
          <w:sz w:val="24"/>
          <w:szCs w:val="28"/>
        </w:rPr>
        <w:t>5</w:t>
      </w:r>
      <w:r>
        <w:rPr>
          <w:rFonts w:ascii="仿宋" w:eastAsia="仿宋" w:hAnsi="仿宋" w:hint="eastAsia"/>
          <w:sz w:val="24"/>
          <w:szCs w:val="28"/>
        </w:rPr>
        <w:t>分/项、2</w:t>
      </w:r>
      <w:r>
        <w:rPr>
          <w:rFonts w:ascii="仿宋" w:eastAsia="仿宋" w:hAnsi="仿宋"/>
          <w:sz w:val="24"/>
          <w:szCs w:val="28"/>
        </w:rPr>
        <w:t>0</w:t>
      </w:r>
      <w:r>
        <w:rPr>
          <w:rFonts w:ascii="仿宋" w:eastAsia="仿宋" w:hAnsi="仿宋" w:hint="eastAsia"/>
          <w:sz w:val="24"/>
          <w:szCs w:val="28"/>
        </w:rPr>
        <w:t>分每项。</w:t>
      </w:r>
    </w:p>
    <w:p w14:paraId="174BCF5F" w14:textId="77777777" w:rsidR="006B79B1" w:rsidRDefault="00960C7C">
      <w:pPr>
        <w:pStyle w:val="12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根据以上奖惩标准，创新创业服务中心将对团队情况进行考核，以学期为单位，对每学期团队情况进行整理总结，并且评选出模范团队1</w:t>
      </w:r>
      <w:r>
        <w:rPr>
          <w:rFonts w:ascii="仿宋" w:eastAsia="仿宋" w:hAnsi="仿宋"/>
          <w:sz w:val="24"/>
          <w:szCs w:val="28"/>
        </w:rPr>
        <w:t>0</w:t>
      </w:r>
      <w:r>
        <w:rPr>
          <w:rFonts w:ascii="仿宋" w:eastAsia="仿宋" w:hAnsi="仿宋" w:hint="eastAsia"/>
          <w:sz w:val="24"/>
          <w:szCs w:val="28"/>
        </w:rPr>
        <w:t>名，颁发奖项证书以及模范团队标识。</w:t>
      </w:r>
    </w:p>
    <w:p w14:paraId="525F2F80" w14:textId="77777777" w:rsidR="006B79B1" w:rsidRDefault="00960C7C">
      <w:pPr>
        <w:pStyle w:val="12"/>
        <w:spacing w:line="500" w:lineRule="exact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模范团队在获取资助、资源等具有优先级。</w:t>
      </w:r>
    </w:p>
    <w:p w14:paraId="28AE1FFC" w14:textId="77777777" w:rsidR="006B79B1" w:rsidRDefault="00960C7C">
      <w:pPr>
        <w:widowControl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br w:type="page"/>
      </w:r>
    </w:p>
    <w:p w14:paraId="3B0DE242" w14:textId="77777777" w:rsidR="006B79B1" w:rsidRDefault="00960C7C">
      <w:pPr>
        <w:pStyle w:val="1"/>
        <w:spacing w:line="500" w:lineRule="exact"/>
      </w:pPr>
      <w:r>
        <w:rPr>
          <w:rFonts w:hint="eastAsia"/>
        </w:rPr>
        <w:lastRenderedPageBreak/>
        <w:t>附录</w:t>
      </w:r>
      <w:r>
        <w:rPr>
          <w:rFonts w:hint="eastAsia"/>
        </w:rPr>
        <w:t>2</w:t>
      </w:r>
    </w:p>
    <w:p w14:paraId="1EADE468" w14:textId="77777777" w:rsidR="006B79B1" w:rsidRDefault="00960C7C">
      <w:pPr>
        <w:pStyle w:val="1"/>
        <w:spacing w:line="500" w:lineRule="exact"/>
        <w:jc w:val="center"/>
        <w:rPr>
          <w:rFonts w:ascii="仿宋" w:eastAsia="仿宋" w:hAnsi="仿宋"/>
          <w:bCs w:val="0"/>
          <w:kern w:val="2"/>
          <w:sz w:val="32"/>
          <w:szCs w:val="22"/>
        </w:rPr>
      </w:pPr>
      <w:r>
        <w:rPr>
          <w:rFonts w:ascii="仿宋" w:eastAsia="仿宋" w:hAnsi="仿宋" w:hint="eastAsia"/>
          <w:bCs w:val="0"/>
          <w:kern w:val="2"/>
          <w:sz w:val="32"/>
          <w:szCs w:val="22"/>
        </w:rPr>
        <w:t>广东工业大学学生创新创业孵化基地项目成员变更表</w:t>
      </w:r>
    </w:p>
    <w:tbl>
      <w:tblPr>
        <w:tblW w:w="8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1856"/>
        <w:gridCol w:w="1681"/>
        <w:gridCol w:w="2043"/>
      </w:tblGrid>
      <w:tr w:rsidR="006B79B1" w14:paraId="32F425C7" w14:textId="77777777">
        <w:trPr>
          <w:cantSplit/>
          <w:trHeight w:val="647"/>
        </w:trPr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28E0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团队名称</w:t>
            </w:r>
          </w:p>
        </w:tc>
        <w:tc>
          <w:tcPr>
            <w:tcW w:w="32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CA9A" w14:textId="77777777" w:rsidR="006B79B1" w:rsidRDefault="006B79B1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5CC0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ED51" w14:textId="77777777" w:rsidR="006B79B1" w:rsidRDefault="006B79B1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B1" w14:paraId="47D84A54" w14:textId="77777777">
        <w:trPr>
          <w:cantSplit/>
          <w:trHeight w:val="639"/>
        </w:trPr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05C1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9B60" w14:textId="77777777" w:rsidR="006B79B1" w:rsidRDefault="006B79B1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78AF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9E01" w14:textId="77777777" w:rsidR="006B79B1" w:rsidRDefault="006B79B1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B1" w14:paraId="77E5B5E2" w14:textId="77777777">
        <w:trPr>
          <w:cantSplit/>
          <w:trHeight w:val="1664"/>
        </w:trPr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5AAC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团队成员</w:t>
            </w:r>
          </w:p>
          <w:p w14:paraId="08AB5061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变更原因</w:t>
            </w:r>
          </w:p>
        </w:tc>
        <w:tc>
          <w:tcPr>
            <w:tcW w:w="7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4F30" w14:textId="77777777" w:rsidR="006B79B1" w:rsidRDefault="006B79B1">
            <w:pPr>
              <w:widowControl/>
              <w:spacing w:line="270" w:lineRule="atLeast"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B1" w14:paraId="49E69B9E" w14:textId="77777777">
        <w:trPr>
          <w:cantSplit/>
          <w:trHeight w:val="565"/>
        </w:trPr>
        <w:tc>
          <w:tcPr>
            <w:tcW w:w="17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89F3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变更后</w:t>
            </w:r>
          </w:p>
          <w:p w14:paraId="31DC0A04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项目成员情况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</w:rPr>
              <w:t>详细信息另附表，见备注）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404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离开团队的成员名单</w:t>
            </w:r>
          </w:p>
        </w:tc>
        <w:tc>
          <w:tcPr>
            <w:tcW w:w="55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D21D" w14:textId="77777777" w:rsidR="006B79B1" w:rsidRDefault="006B79B1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B1" w14:paraId="398949F2" w14:textId="77777777">
        <w:trPr>
          <w:cantSplit/>
          <w:trHeight w:val="565"/>
        </w:trPr>
        <w:tc>
          <w:tcPr>
            <w:tcW w:w="17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EA9F" w14:textId="77777777" w:rsidR="006B79B1" w:rsidRDefault="006B79B1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90A8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新增团队的成员名单</w:t>
            </w:r>
          </w:p>
        </w:tc>
        <w:tc>
          <w:tcPr>
            <w:tcW w:w="55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4E08" w14:textId="77777777" w:rsidR="006B79B1" w:rsidRDefault="006B79B1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B1" w14:paraId="47DF69D9" w14:textId="77777777">
        <w:trPr>
          <w:cantSplit/>
          <w:trHeight w:val="1381"/>
        </w:trPr>
        <w:tc>
          <w:tcPr>
            <w:tcW w:w="87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95DD" w14:textId="77777777" w:rsidR="006B79B1" w:rsidRDefault="006B79B1"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 w14:paraId="43102E08" w14:textId="77777777" w:rsidR="006B79B1" w:rsidRDefault="00960C7C">
            <w:pPr>
              <w:widowControl/>
              <w:spacing w:line="270" w:lineRule="atLeas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本人承诺以上情况均属实。</w:t>
            </w:r>
          </w:p>
          <w:p w14:paraId="5EC2AE37" w14:textId="77777777" w:rsidR="006B79B1" w:rsidRDefault="006B79B1">
            <w:pPr>
              <w:widowControl/>
              <w:spacing w:line="27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6DA24E7E" w14:textId="77777777" w:rsidR="006B79B1" w:rsidRDefault="00960C7C">
            <w:pPr>
              <w:widowControl/>
              <w:wordWrap w:val="0"/>
              <w:spacing w:line="270" w:lineRule="atLeast"/>
              <w:ind w:right="480" w:firstLineChars="2200" w:firstLine="5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负责人签名：    </w:t>
            </w:r>
          </w:p>
          <w:p w14:paraId="06AA21CD" w14:textId="77777777" w:rsidR="006B79B1" w:rsidRDefault="00960C7C">
            <w:pPr>
              <w:widowControl/>
              <w:wordWrap w:val="0"/>
              <w:spacing w:line="270" w:lineRule="atLeast"/>
              <w:ind w:right="480" w:firstLineChars="2200" w:firstLine="5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6B79B1" w14:paraId="2521B9D5" w14:textId="77777777">
        <w:trPr>
          <w:cantSplit/>
          <w:trHeight w:val="1463"/>
        </w:trPr>
        <w:tc>
          <w:tcPr>
            <w:tcW w:w="87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8265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所属单位审批意见：</w:t>
            </w:r>
          </w:p>
          <w:p w14:paraId="6C53515A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迷你简黄草" w:eastAsia="迷你简黄草" w:hAnsi="宋体" w:cs="宋体" w:hint="eastAsia"/>
                <w:kern w:val="0"/>
                <w:sz w:val="44"/>
                <w:szCs w:val="44"/>
              </w:rPr>
              <w:t xml:space="preserve">    </w:t>
            </w:r>
          </w:p>
          <w:p w14:paraId="5364E2C7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605CDA83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所属单位签名（盖章）：</w:t>
            </w:r>
          </w:p>
          <w:p w14:paraId="6537B4D8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日期：</w:t>
            </w:r>
            <w:r>
              <w:rPr>
                <w:rFonts w:ascii="宋体" w:hAnsi="宋体" w:cs="宋体"/>
                <w:kern w:val="0"/>
                <w:sz w:val="24"/>
              </w:rPr>
              <w:t>      </w:t>
            </w:r>
          </w:p>
        </w:tc>
      </w:tr>
      <w:tr w:rsidR="006B79B1" w14:paraId="321918B0" w14:textId="77777777">
        <w:trPr>
          <w:cantSplit/>
          <w:trHeight w:val="1539"/>
        </w:trPr>
        <w:tc>
          <w:tcPr>
            <w:tcW w:w="87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E16B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基地审批意见：</w:t>
            </w:r>
          </w:p>
          <w:p w14:paraId="2FEE92D3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6E837108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43942B94" w14:textId="77777777" w:rsidR="006B79B1" w:rsidRDefault="00960C7C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基地签名（盖章）：</w:t>
            </w:r>
          </w:p>
          <w:p w14:paraId="2658A75B" w14:textId="77777777" w:rsidR="006B79B1" w:rsidRDefault="00960C7C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日期：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</w:tc>
      </w:tr>
    </w:tbl>
    <w:p w14:paraId="07D4EE7C" w14:textId="77777777" w:rsidR="006B79B1" w:rsidRDefault="00960C7C">
      <w:pPr>
        <w:rPr>
          <w:color w:val="FF0000"/>
        </w:rPr>
      </w:pPr>
      <w:r>
        <w:rPr>
          <w:color w:val="FF0000"/>
        </w:rPr>
        <w:t>备注</w:t>
      </w:r>
      <w:r>
        <w:rPr>
          <w:rFonts w:hint="eastAsia"/>
          <w:color w:val="FF0000"/>
        </w:rPr>
        <w:t>：</w:t>
      </w:r>
    </w:p>
    <w:p w14:paraId="0ECDB6A9" w14:textId="77777777" w:rsidR="006B79B1" w:rsidRDefault="00960C7C">
      <w:pPr>
        <w:rPr>
          <w:rFonts w:eastAsia="宋体"/>
          <w:color w:val="FF0000"/>
          <w:sz w:val="20"/>
        </w:rPr>
      </w:pPr>
      <w:r>
        <w:rPr>
          <w:rFonts w:hint="eastAsia"/>
          <w:color w:val="FF0000"/>
        </w:rPr>
        <w:t>1.</w:t>
      </w:r>
      <w:r>
        <w:rPr>
          <w:rFonts w:hint="eastAsia"/>
          <w:color w:val="FF0000"/>
        </w:rPr>
        <w:t>请将附录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rFonts w:hint="eastAsia"/>
          <w:color w:val="FF0000"/>
        </w:rPr>
        <w:t>成员信息表和附录</w:t>
      </w:r>
      <w:proofErr w:type="gramStart"/>
      <w:r>
        <w:rPr>
          <w:rFonts w:hint="eastAsia"/>
          <w:color w:val="FF0000"/>
        </w:rPr>
        <w:t>二成员</w:t>
      </w:r>
      <w:proofErr w:type="gramEnd"/>
      <w:r>
        <w:rPr>
          <w:rFonts w:hint="eastAsia"/>
          <w:color w:val="FF0000"/>
        </w:rPr>
        <w:t>变更表电子版打包并命名为</w:t>
      </w:r>
      <w:r>
        <w:rPr>
          <w:rFonts w:hint="eastAsia"/>
          <w:color w:val="FF0000"/>
        </w:rPr>
        <w:t>:</w:t>
      </w:r>
      <w:r>
        <w:rPr>
          <w:color w:val="FF0000"/>
        </w:rPr>
        <w:t>”</w:t>
      </w:r>
      <w:r>
        <w:rPr>
          <w:rFonts w:hint="eastAsia"/>
          <w:color w:val="FF0000"/>
        </w:rPr>
        <w:t>房间号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团队名称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填表时间</w:t>
      </w:r>
      <w:proofErr w:type="gramStart"/>
      <w:r>
        <w:rPr>
          <w:color w:val="FF0000"/>
        </w:rPr>
        <w:t>”</w:t>
      </w:r>
      <w:proofErr w:type="gramEnd"/>
      <w:r>
        <w:rPr>
          <w:rFonts w:hint="eastAsia"/>
          <w:color w:val="FF0000"/>
        </w:rPr>
        <w:t>,</w:t>
      </w:r>
      <w:r>
        <w:rPr>
          <w:rFonts w:hint="eastAsia"/>
          <w:color w:val="FF0000"/>
        </w:rPr>
        <w:t>并将邮件命名为</w:t>
      </w:r>
      <w:r>
        <w:rPr>
          <w:rFonts w:hint="eastAsia"/>
          <w:color w:val="FF0000"/>
        </w:rPr>
        <w:t>:</w:t>
      </w:r>
      <w:r>
        <w:rPr>
          <w:color w:val="FF0000"/>
        </w:rPr>
        <w:t>”</w:t>
      </w:r>
      <w:r>
        <w:rPr>
          <w:rFonts w:hint="eastAsia"/>
          <w:color w:val="FF0000"/>
        </w:rPr>
        <w:t>房间号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团队名称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填表时间</w:t>
      </w:r>
      <w:proofErr w:type="gramStart"/>
      <w:r>
        <w:rPr>
          <w:color w:val="FF0000"/>
        </w:rPr>
        <w:t>”</w:t>
      </w:r>
      <w:proofErr w:type="gramEnd"/>
      <w:r>
        <w:rPr>
          <w:rFonts w:hint="eastAsia"/>
          <w:color w:val="FF0000"/>
        </w:rPr>
        <w:t>发送至</w:t>
      </w:r>
      <w:r>
        <w:rPr>
          <w:rStyle w:val="aa"/>
          <w:rFonts w:hint="eastAsia"/>
          <w:color w:val="FF0000"/>
          <w:szCs w:val="21"/>
          <w:u w:val="none"/>
        </w:rPr>
        <w:t>邮箱：</w:t>
      </w:r>
      <w:r>
        <w:rPr>
          <w:rStyle w:val="aa"/>
          <w:rFonts w:hint="eastAsia"/>
          <w:color w:val="FF0000"/>
          <w:szCs w:val="21"/>
        </w:rPr>
        <w:t>jidiguanli@</w:t>
      </w:r>
      <w:r>
        <w:rPr>
          <w:rStyle w:val="aa"/>
          <w:color w:val="FF0000"/>
          <w:szCs w:val="21"/>
        </w:rPr>
        <w:t>126.com</w:t>
      </w:r>
      <w:r>
        <w:rPr>
          <w:rStyle w:val="aa"/>
          <w:rFonts w:hint="eastAsia"/>
          <w:color w:val="FF0000"/>
          <w:szCs w:val="21"/>
          <w:u w:val="none"/>
        </w:rPr>
        <w:t>，附录</w:t>
      </w:r>
      <w:proofErr w:type="gramStart"/>
      <w:r>
        <w:rPr>
          <w:rStyle w:val="aa"/>
          <w:rFonts w:hint="eastAsia"/>
          <w:color w:val="FF0000"/>
          <w:szCs w:val="21"/>
          <w:u w:val="none"/>
        </w:rPr>
        <w:t>二成员</w:t>
      </w:r>
      <w:proofErr w:type="gramEnd"/>
      <w:r>
        <w:rPr>
          <w:rStyle w:val="aa"/>
          <w:rFonts w:hint="eastAsia"/>
          <w:color w:val="FF0000"/>
          <w:szCs w:val="21"/>
          <w:u w:val="none"/>
        </w:rPr>
        <w:t>变更表的纸质版交至教六</w:t>
      </w:r>
      <w:proofErr w:type="gramStart"/>
      <w:r>
        <w:rPr>
          <w:rStyle w:val="aa"/>
          <w:rFonts w:hint="eastAsia"/>
          <w:color w:val="FF0000"/>
          <w:szCs w:val="21"/>
          <w:u w:val="none"/>
        </w:rPr>
        <w:t>108</w:t>
      </w:r>
      <w:proofErr w:type="gramEnd"/>
      <w:r>
        <w:rPr>
          <w:rStyle w:val="aa"/>
          <w:rFonts w:hint="eastAsia"/>
          <w:color w:val="FF0000"/>
          <w:szCs w:val="21"/>
          <w:u w:val="none"/>
        </w:rPr>
        <w:t>北。</w:t>
      </w:r>
    </w:p>
    <w:p w14:paraId="04E519EF" w14:textId="77777777" w:rsidR="006B79B1" w:rsidRDefault="00960C7C">
      <w:pPr>
        <w:rPr>
          <w:color w:val="FF0000"/>
          <w:sz w:val="22"/>
        </w:rPr>
      </w:pPr>
      <w:r>
        <w:rPr>
          <w:rFonts w:hint="eastAsia"/>
          <w:color w:val="FF0000"/>
          <w:szCs w:val="21"/>
        </w:rPr>
        <w:t>2.</w:t>
      </w:r>
      <w:r>
        <w:rPr>
          <w:rFonts w:hint="eastAsia"/>
          <w:color w:val="FF0000"/>
          <w:szCs w:val="21"/>
        </w:rPr>
        <w:t>成员变更表提交后，新增</w:t>
      </w:r>
      <w:proofErr w:type="gramStart"/>
      <w:r>
        <w:rPr>
          <w:rFonts w:hint="eastAsia"/>
          <w:color w:val="FF0000"/>
          <w:szCs w:val="21"/>
        </w:rPr>
        <w:t>成员录卡有效期</w:t>
      </w:r>
      <w:proofErr w:type="gramEnd"/>
      <w:r>
        <w:rPr>
          <w:rFonts w:hint="eastAsia"/>
          <w:color w:val="FF0000"/>
          <w:szCs w:val="21"/>
        </w:rPr>
        <w:t>为两个星期内，超时则重新提交。</w:t>
      </w:r>
    </w:p>
    <w:p w14:paraId="6420A390" w14:textId="77777777" w:rsidR="006B79B1" w:rsidRDefault="00960C7C">
      <w:pPr>
        <w:widowControl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br w:type="page"/>
      </w:r>
    </w:p>
    <w:p w14:paraId="532FBEED" w14:textId="77777777" w:rsidR="006B79B1" w:rsidRDefault="00960C7C">
      <w:pPr>
        <w:pStyle w:val="1"/>
        <w:spacing w:line="500" w:lineRule="exact"/>
      </w:pPr>
      <w:r>
        <w:rPr>
          <w:rFonts w:hint="eastAsia"/>
        </w:rPr>
        <w:lastRenderedPageBreak/>
        <w:t>附录</w:t>
      </w:r>
      <w:r>
        <w:rPr>
          <w:rFonts w:hint="eastAsia"/>
        </w:rPr>
        <w:t>3</w:t>
      </w:r>
    </w:p>
    <w:p w14:paraId="69BC6E59" w14:textId="77777777" w:rsidR="006B79B1" w:rsidRDefault="00960C7C">
      <w:pPr>
        <w:spacing w:line="500" w:lineRule="exact"/>
        <w:jc w:val="center"/>
        <w:rPr>
          <w:rFonts w:ascii="仿宋" w:eastAsia="仿宋" w:hAnsi="仿宋"/>
          <w:b/>
          <w:sz w:val="20"/>
        </w:rPr>
      </w:pPr>
      <w:r>
        <w:rPr>
          <w:rFonts w:ascii="仿宋" w:eastAsia="仿宋" w:hAnsi="仿宋" w:hint="eastAsia"/>
          <w:b/>
          <w:sz w:val="32"/>
        </w:rPr>
        <w:t>教六空地摆摊活动</w:t>
      </w:r>
      <w:r>
        <w:rPr>
          <w:rFonts w:ascii="仿宋" w:eastAsia="仿宋" w:hAnsi="仿宋"/>
          <w:b/>
          <w:sz w:val="32"/>
        </w:rPr>
        <w:t>违规</w:t>
      </w:r>
      <w:r>
        <w:rPr>
          <w:rFonts w:ascii="仿宋" w:eastAsia="仿宋" w:hAnsi="仿宋" w:hint="eastAsia"/>
          <w:b/>
          <w:sz w:val="32"/>
        </w:rPr>
        <w:t>处罚</w:t>
      </w:r>
      <w:r>
        <w:rPr>
          <w:rFonts w:ascii="仿宋" w:eastAsia="仿宋" w:hAnsi="仿宋"/>
          <w:b/>
          <w:sz w:val="32"/>
        </w:rPr>
        <w:t>条例</w:t>
      </w:r>
    </w:p>
    <w:p w14:paraId="7CE24DE1" w14:textId="77777777" w:rsidR="006B79B1" w:rsidRDefault="00960C7C">
      <w:pPr>
        <w:spacing w:beforeLines="50" w:before="156" w:line="500" w:lineRule="exact"/>
        <w:ind w:left="142" w:firstLine="419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违规行为：</w:t>
      </w:r>
    </w:p>
    <w:p w14:paraId="10D2B31E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摊位活动内容</w:t>
      </w:r>
      <w:r>
        <w:rPr>
          <w:rFonts w:ascii="仿宋" w:eastAsia="仿宋" w:hAnsi="仿宋"/>
          <w:sz w:val="24"/>
          <w:szCs w:val="24"/>
        </w:rPr>
        <w:t>与申请内容不符</w:t>
      </w:r>
    </w:p>
    <w:p w14:paraId="7E2E3B78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没在指定</w:t>
      </w:r>
      <w:r>
        <w:rPr>
          <w:rFonts w:ascii="仿宋" w:eastAsia="仿宋" w:hAnsi="仿宋" w:hint="eastAsia"/>
          <w:sz w:val="24"/>
          <w:szCs w:val="24"/>
        </w:rPr>
        <w:t>摊位摆摊</w:t>
      </w:r>
    </w:p>
    <w:p w14:paraId="4EAC65ED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宣传</w:t>
      </w:r>
      <w:proofErr w:type="gramStart"/>
      <w:r>
        <w:rPr>
          <w:rFonts w:ascii="仿宋" w:eastAsia="仿宋" w:hAnsi="仿宋" w:hint="eastAsia"/>
          <w:sz w:val="24"/>
          <w:szCs w:val="24"/>
        </w:rPr>
        <w:t>物高度</w:t>
      </w:r>
      <w:proofErr w:type="gramEnd"/>
      <w:r>
        <w:rPr>
          <w:rFonts w:ascii="仿宋" w:eastAsia="仿宋" w:hAnsi="仿宋" w:hint="eastAsia"/>
          <w:sz w:val="24"/>
          <w:szCs w:val="24"/>
        </w:rPr>
        <w:t>超过两米</w:t>
      </w:r>
    </w:p>
    <w:p w14:paraId="46CF0E56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活动</w:t>
      </w:r>
      <w:r>
        <w:rPr>
          <w:rFonts w:ascii="仿宋" w:eastAsia="仿宋" w:hAnsi="仿宋"/>
          <w:sz w:val="24"/>
          <w:szCs w:val="24"/>
        </w:rPr>
        <w:t>商业气息浓重，主题不突出</w:t>
      </w:r>
    </w:p>
    <w:p w14:paraId="1065DFE6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以各种途径接电</w:t>
      </w:r>
    </w:p>
    <w:p w14:paraId="2F4B2830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摆摊期间使用扩音器及音响设备</w:t>
      </w:r>
    </w:p>
    <w:p w14:paraId="715184AA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逾期收摊</w:t>
      </w:r>
    </w:p>
    <w:p w14:paraId="5F5B55AF" w14:textId="77777777" w:rsidR="006B79B1" w:rsidRDefault="00960C7C">
      <w:pPr>
        <w:pStyle w:val="ListParagraphb4dc385f-ff6b-4572-94d8-6bffb73d457d"/>
        <w:numPr>
          <w:ilvl w:val="0"/>
          <w:numId w:val="1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摆摊结束当天没有及时清理物资及废弃物</w:t>
      </w:r>
    </w:p>
    <w:p w14:paraId="4DF2F204" w14:textId="77777777" w:rsidR="006B79B1" w:rsidRDefault="006B79B1">
      <w:pPr>
        <w:spacing w:line="500" w:lineRule="exact"/>
        <w:rPr>
          <w:rFonts w:ascii="仿宋" w:eastAsia="仿宋" w:hAnsi="仿宋"/>
          <w:sz w:val="24"/>
          <w:szCs w:val="24"/>
        </w:rPr>
      </w:pPr>
    </w:p>
    <w:p w14:paraId="7C3B5C51" w14:textId="77777777" w:rsidR="006B79B1" w:rsidRDefault="00960C7C">
      <w:pPr>
        <w:pStyle w:val="12"/>
        <w:widowControl/>
        <w:spacing w:line="400" w:lineRule="exact"/>
        <w:ind w:firstLine="56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违规处理：</w:t>
      </w:r>
    </w:p>
    <w:p w14:paraId="0C51799A" w14:textId="77777777" w:rsidR="006B79B1" w:rsidRDefault="00960C7C">
      <w:pPr>
        <w:pStyle w:val="12"/>
        <w:widowControl/>
        <w:spacing w:line="400" w:lineRule="exact"/>
        <w:ind w:firstLine="482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违规情况</w:t>
      </w:r>
      <w:proofErr w:type="gramStart"/>
      <w:r>
        <w:rPr>
          <w:rFonts w:ascii="仿宋" w:eastAsia="仿宋" w:hAnsi="仿宋" w:hint="eastAsia"/>
          <w:b/>
          <w:bCs/>
          <w:sz w:val="24"/>
          <w:szCs w:val="28"/>
        </w:rPr>
        <w:t>由创新</w:t>
      </w:r>
      <w:proofErr w:type="gramEnd"/>
      <w:r>
        <w:rPr>
          <w:rFonts w:ascii="仿宋" w:eastAsia="仿宋" w:hAnsi="仿宋" w:hint="eastAsia"/>
          <w:b/>
          <w:bCs/>
          <w:sz w:val="24"/>
          <w:szCs w:val="28"/>
        </w:rPr>
        <w:t>创业服务中心成员不定时巡查并登记在案，以部门或组织为单位处罚，具体如下：</w:t>
      </w:r>
    </w:p>
    <w:p w14:paraId="3924DAED" w14:textId="103C4DF6" w:rsidR="00C87763" w:rsidRPr="00C87763" w:rsidRDefault="00C87763" w:rsidP="00C87763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C87763">
        <w:rPr>
          <w:rFonts w:ascii="仿宋" w:eastAsia="仿宋" w:hAnsi="仿宋" w:hint="eastAsia"/>
          <w:b/>
          <w:bCs/>
          <w:sz w:val="24"/>
          <w:szCs w:val="24"/>
        </w:rPr>
        <w:t>违例一条</w:t>
      </w:r>
      <w:r>
        <w:rPr>
          <w:rFonts w:ascii="仿宋" w:eastAsia="仿宋" w:hAnsi="仿宋" w:hint="eastAsia"/>
          <w:b/>
          <w:bCs/>
          <w:sz w:val="24"/>
          <w:szCs w:val="24"/>
        </w:rPr>
        <w:t>者</w:t>
      </w:r>
      <w:r w:rsidRPr="00C87763">
        <w:rPr>
          <w:rFonts w:ascii="仿宋" w:eastAsia="仿宋" w:hAnsi="仿宋" w:hint="eastAsia"/>
          <w:b/>
          <w:bCs/>
          <w:sz w:val="24"/>
          <w:szCs w:val="24"/>
        </w:rPr>
        <w:t>，警告处分一次</w:t>
      </w:r>
      <w:r>
        <w:rPr>
          <w:rFonts w:ascii="仿宋" w:eastAsia="仿宋" w:hAnsi="仿宋" w:hint="eastAsia"/>
          <w:b/>
          <w:bCs/>
          <w:sz w:val="24"/>
          <w:szCs w:val="24"/>
        </w:rPr>
        <w:t>，并根据违反的条例进行整改；</w:t>
      </w:r>
    </w:p>
    <w:p w14:paraId="55EF7BEE" w14:textId="399A202A" w:rsidR="00C87763" w:rsidRPr="00C87763" w:rsidRDefault="00C87763" w:rsidP="00C87763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C87763">
        <w:rPr>
          <w:rFonts w:ascii="仿宋" w:eastAsia="仿宋" w:hAnsi="仿宋" w:hint="eastAsia"/>
          <w:b/>
          <w:bCs/>
          <w:sz w:val="24"/>
          <w:szCs w:val="24"/>
        </w:rPr>
        <w:t>违例三条</w:t>
      </w:r>
      <w:r>
        <w:rPr>
          <w:rFonts w:ascii="仿宋" w:eastAsia="仿宋" w:hAnsi="仿宋" w:hint="eastAsia"/>
          <w:b/>
          <w:bCs/>
          <w:sz w:val="24"/>
          <w:szCs w:val="24"/>
        </w:rPr>
        <w:t>者</w:t>
      </w:r>
      <w:r w:rsidRPr="00C87763">
        <w:rPr>
          <w:rFonts w:ascii="仿宋" w:eastAsia="仿宋" w:hAnsi="仿宋" w:hint="eastAsia"/>
          <w:b/>
          <w:bCs/>
          <w:sz w:val="24"/>
          <w:szCs w:val="24"/>
        </w:rPr>
        <w:t>，在一周内提交手写2</w:t>
      </w:r>
      <w:r w:rsidRPr="00C87763">
        <w:rPr>
          <w:rFonts w:ascii="仿宋" w:eastAsia="仿宋" w:hAnsi="仿宋"/>
          <w:b/>
          <w:bCs/>
          <w:sz w:val="24"/>
          <w:szCs w:val="24"/>
        </w:rPr>
        <w:t>000</w:t>
      </w:r>
      <w:proofErr w:type="gramStart"/>
      <w:r w:rsidRPr="00C87763">
        <w:rPr>
          <w:rFonts w:ascii="仿宋" w:eastAsia="仿宋" w:hAnsi="仿宋" w:hint="eastAsia"/>
          <w:b/>
          <w:bCs/>
          <w:sz w:val="24"/>
          <w:szCs w:val="24"/>
        </w:rPr>
        <w:t>字情况说明书至教</w:t>
      </w:r>
      <w:proofErr w:type="gramEnd"/>
      <w:r w:rsidRPr="00C87763">
        <w:rPr>
          <w:rFonts w:ascii="仿宋" w:eastAsia="仿宋" w:hAnsi="仿宋" w:hint="eastAsia"/>
          <w:b/>
          <w:bCs/>
          <w:sz w:val="24"/>
          <w:szCs w:val="24"/>
        </w:rPr>
        <w:t>六</w:t>
      </w:r>
      <w:proofErr w:type="gramStart"/>
      <w:r w:rsidRPr="00C87763">
        <w:rPr>
          <w:rFonts w:ascii="仿宋" w:eastAsia="仿宋" w:hAnsi="仿宋" w:hint="eastAsia"/>
          <w:b/>
          <w:bCs/>
          <w:sz w:val="24"/>
          <w:szCs w:val="24"/>
        </w:rPr>
        <w:t>108</w:t>
      </w:r>
      <w:proofErr w:type="gramEnd"/>
      <w:r w:rsidRPr="00C87763">
        <w:rPr>
          <w:rFonts w:ascii="仿宋" w:eastAsia="仿宋" w:hAnsi="仿宋" w:hint="eastAsia"/>
          <w:b/>
          <w:bCs/>
          <w:sz w:val="24"/>
          <w:szCs w:val="24"/>
        </w:rPr>
        <w:t>北</w:t>
      </w:r>
      <w:r>
        <w:rPr>
          <w:rFonts w:ascii="仿宋" w:eastAsia="仿宋" w:hAnsi="仿宋" w:hint="eastAsia"/>
          <w:b/>
          <w:bCs/>
          <w:sz w:val="24"/>
          <w:szCs w:val="24"/>
        </w:rPr>
        <w:t>，</w:t>
      </w:r>
      <w:bookmarkStart w:id="3" w:name="_Hlk22238722"/>
      <w:r>
        <w:rPr>
          <w:rFonts w:ascii="仿宋" w:eastAsia="仿宋" w:hAnsi="仿宋" w:hint="eastAsia"/>
          <w:b/>
          <w:bCs/>
          <w:sz w:val="24"/>
          <w:szCs w:val="24"/>
        </w:rPr>
        <w:t>并根据违反的条例进行整改；</w:t>
      </w:r>
    </w:p>
    <w:bookmarkEnd w:id="3"/>
    <w:p w14:paraId="5F723E63" w14:textId="724448D7" w:rsidR="00C87763" w:rsidRPr="00C87763" w:rsidRDefault="00C87763" w:rsidP="00C87763">
      <w:pPr>
        <w:pStyle w:val="ListParagraphb4dc385f-ff6b-4572-94d8-6bffb73d457d"/>
        <w:spacing w:line="500" w:lineRule="exact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C87763">
        <w:rPr>
          <w:rFonts w:ascii="仿宋" w:eastAsia="仿宋" w:hAnsi="仿宋" w:hint="eastAsia"/>
          <w:b/>
          <w:bCs/>
          <w:sz w:val="24"/>
          <w:szCs w:val="24"/>
        </w:rPr>
        <w:t>违例三条以上</w:t>
      </w:r>
      <w:r>
        <w:rPr>
          <w:rFonts w:ascii="仿宋" w:eastAsia="仿宋" w:hAnsi="仿宋" w:hint="eastAsia"/>
          <w:b/>
          <w:bCs/>
          <w:sz w:val="24"/>
          <w:szCs w:val="24"/>
        </w:rPr>
        <w:t>者</w:t>
      </w:r>
      <w:r w:rsidRPr="00C87763">
        <w:rPr>
          <w:rFonts w:ascii="仿宋" w:eastAsia="仿宋" w:hAnsi="仿宋" w:hint="eastAsia"/>
          <w:b/>
          <w:bCs/>
          <w:sz w:val="24"/>
          <w:szCs w:val="24"/>
        </w:rPr>
        <w:t>，该</w:t>
      </w:r>
      <w:r>
        <w:rPr>
          <w:rFonts w:ascii="仿宋" w:eastAsia="仿宋" w:hAnsi="仿宋" w:hint="eastAsia"/>
          <w:b/>
          <w:bCs/>
          <w:sz w:val="24"/>
          <w:szCs w:val="24"/>
        </w:rPr>
        <w:t>团队</w:t>
      </w:r>
      <w:r w:rsidRPr="00C87763">
        <w:rPr>
          <w:rFonts w:ascii="仿宋" w:eastAsia="仿宋" w:hAnsi="仿宋" w:hint="eastAsia"/>
          <w:b/>
          <w:bCs/>
          <w:sz w:val="24"/>
          <w:szCs w:val="24"/>
        </w:rPr>
        <w:t>该学期不得再申请创新创业学院教</w:t>
      </w:r>
      <w:proofErr w:type="gramStart"/>
      <w:r w:rsidRPr="00C87763">
        <w:rPr>
          <w:rFonts w:ascii="仿宋" w:eastAsia="仿宋" w:hAnsi="仿宋" w:hint="eastAsia"/>
          <w:b/>
          <w:bCs/>
          <w:sz w:val="24"/>
          <w:szCs w:val="24"/>
        </w:rPr>
        <w:t>六所有</w:t>
      </w:r>
      <w:proofErr w:type="gramEnd"/>
      <w:r w:rsidRPr="00C87763">
        <w:rPr>
          <w:rFonts w:ascii="仿宋" w:eastAsia="仿宋" w:hAnsi="仿宋" w:hint="eastAsia"/>
          <w:b/>
          <w:bCs/>
          <w:sz w:val="24"/>
          <w:szCs w:val="24"/>
        </w:rPr>
        <w:t>场地资源。</w:t>
      </w:r>
    </w:p>
    <w:p w14:paraId="42E951DB" w14:textId="35BE970F" w:rsidR="006B79B1" w:rsidRDefault="00960C7C" w:rsidP="00C87763">
      <w:pPr>
        <w:spacing w:beforeLines="50" w:before="156" w:line="500" w:lineRule="exac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备注</w:t>
      </w:r>
    </w:p>
    <w:p w14:paraId="0BF629EF" w14:textId="77777777" w:rsidR="006B79B1" w:rsidRDefault="00960C7C">
      <w:pPr>
        <w:spacing w:beforeLines="50" w:before="156" w:line="200" w:lineRule="exact"/>
        <w:ind w:left="142" w:firstLine="419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1.需要提交检讨书后方可申请基地资源的申请使用</w:t>
      </w:r>
    </w:p>
    <w:p w14:paraId="7DB37476" w14:textId="77777777" w:rsidR="006B79B1" w:rsidRDefault="00960C7C">
      <w:pPr>
        <w:spacing w:beforeLines="50" w:before="156" w:line="200" w:lineRule="exact"/>
        <w:ind w:left="142" w:firstLine="419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2.因</w:t>
      </w:r>
      <w:r>
        <w:rPr>
          <w:rFonts w:ascii="仿宋" w:eastAsia="仿宋" w:hAnsi="仿宋"/>
          <w:b/>
          <w:bCs/>
          <w:sz w:val="24"/>
          <w:szCs w:val="24"/>
        </w:rPr>
        <w:t>违规行为造成的财产损失，由借用方承担。</w:t>
      </w:r>
    </w:p>
    <w:p w14:paraId="6887CD5F" w14:textId="77777777" w:rsidR="006B79B1" w:rsidRDefault="006B79B1">
      <w:pPr>
        <w:spacing w:beforeLines="20" w:before="62" w:line="340" w:lineRule="exact"/>
        <w:rPr>
          <w:rFonts w:ascii="仿宋" w:eastAsia="仿宋" w:hAnsi="仿宋"/>
          <w:sz w:val="24"/>
          <w:szCs w:val="28"/>
        </w:rPr>
      </w:pPr>
    </w:p>
    <w:p w14:paraId="3CDEB51D" w14:textId="77777777" w:rsidR="006B79B1" w:rsidRDefault="006B79B1">
      <w:pPr>
        <w:spacing w:beforeLines="20" w:before="62" w:line="340" w:lineRule="exact"/>
        <w:rPr>
          <w:rFonts w:ascii="仿宋" w:eastAsia="仿宋" w:hAnsi="仿宋"/>
          <w:sz w:val="24"/>
          <w:szCs w:val="28"/>
        </w:rPr>
      </w:pPr>
    </w:p>
    <w:p w14:paraId="46D70030" w14:textId="77777777" w:rsidR="006B79B1" w:rsidRDefault="006B79B1">
      <w:pPr>
        <w:spacing w:beforeLines="20" w:before="62" w:line="340" w:lineRule="exact"/>
        <w:rPr>
          <w:rFonts w:ascii="仿宋" w:eastAsia="仿宋" w:hAnsi="仿宋"/>
          <w:sz w:val="24"/>
          <w:szCs w:val="28"/>
        </w:rPr>
      </w:pPr>
    </w:p>
    <w:p w14:paraId="412F056F" w14:textId="77777777" w:rsidR="006B79B1" w:rsidRDefault="00960C7C">
      <w:pPr>
        <w:widowControl/>
        <w:jc w:val="left"/>
      </w:pPr>
      <w:r>
        <w:br w:type="page"/>
      </w:r>
    </w:p>
    <w:p w14:paraId="43F03E8D" w14:textId="77777777" w:rsidR="006B79B1" w:rsidRDefault="00960C7C">
      <w:pPr>
        <w:pStyle w:val="1"/>
        <w:spacing w:line="500" w:lineRule="exact"/>
        <w:rPr>
          <w:rFonts w:ascii="仿宋" w:eastAsia="仿宋" w:hAnsi="仿宋" w:cs="仿宋"/>
          <w:bCs w:val="0"/>
          <w:kern w:val="2"/>
          <w:sz w:val="28"/>
        </w:rPr>
      </w:pPr>
      <w:r>
        <w:rPr>
          <w:rFonts w:hint="eastAsia"/>
        </w:rPr>
        <w:lastRenderedPageBreak/>
        <w:t>附录</w:t>
      </w:r>
      <w:r>
        <w:rPr>
          <w:rFonts w:hint="eastAsia"/>
        </w:rPr>
        <w:t xml:space="preserve">4 </w:t>
      </w:r>
      <w:r>
        <w:rPr>
          <w:rFonts w:ascii="仿宋" w:eastAsia="仿宋" w:hAnsi="仿宋" w:cs="仿宋" w:hint="eastAsia"/>
          <w:bCs w:val="0"/>
          <w:kern w:val="2"/>
          <w:sz w:val="28"/>
        </w:rPr>
        <w:t>广东工业大学创新创业训练与孵化基地场地使用申请表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029"/>
        <w:gridCol w:w="1457"/>
        <w:gridCol w:w="2737"/>
      </w:tblGrid>
      <w:tr w:rsidR="006B79B1" w14:paraId="0EB4F9DD" w14:textId="77777777">
        <w:trPr>
          <w:cantSplit/>
          <w:trHeight w:val="727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8F25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7C2B" w14:textId="77777777" w:rsidR="006B79B1" w:rsidRDefault="006B79B1">
            <w:pPr>
              <w:spacing w:beforeLines="20" w:before="62" w:line="340" w:lineRule="exact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4A47607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6450E6D9" w14:textId="77777777" w:rsidR="006B79B1" w:rsidRDefault="006B79B1">
            <w:pPr>
              <w:spacing w:beforeLines="20" w:before="62" w:line="340" w:lineRule="exact"/>
            </w:pPr>
          </w:p>
        </w:tc>
      </w:tr>
      <w:tr w:rsidR="006B79B1" w14:paraId="5ED75EA5" w14:textId="77777777">
        <w:trPr>
          <w:cantSplit/>
          <w:trHeight w:val="789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3D65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活动类别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28AE" w14:textId="77777777" w:rsidR="006B79B1" w:rsidRDefault="00960C7C">
            <w:pPr>
              <w:spacing w:beforeLines="20" w:before="62" w:line="340" w:lineRule="exact"/>
              <w:ind w:firstLineChars="100" w:firstLine="210"/>
            </w:pPr>
            <w:r>
              <w:rPr>
                <w:rFonts w:hint="eastAsia"/>
              </w:rPr>
              <w:t>□创新创业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□社团活动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请注明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6B79B1" w14:paraId="3F6A003A" w14:textId="77777777">
        <w:trPr>
          <w:cantSplit/>
          <w:trHeight w:val="789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CC11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申请场地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5FC6" w14:textId="40AB6627" w:rsidR="006B79B1" w:rsidRDefault="00960C7C">
            <w:pPr>
              <w:spacing w:beforeLines="20" w:before="62" w:line="340" w:lineRule="exact"/>
              <w:ind w:firstLineChars="100" w:firstLine="210"/>
            </w:pPr>
            <w:r>
              <w:rPr>
                <w:rFonts w:hint="eastAsia"/>
              </w:rPr>
              <w:t>□教六</w:t>
            </w:r>
            <w:proofErr w:type="gramStart"/>
            <w:r>
              <w:rPr>
                <w:rFonts w:hint="eastAsia"/>
              </w:rPr>
              <w:t>3</w:t>
            </w:r>
            <w:proofErr w:type="gramEnd"/>
            <w:r>
              <w:rPr>
                <w:rFonts w:hint="eastAsia"/>
              </w:rPr>
              <w:t>楼课室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□会议室</w:t>
            </w:r>
            <w:r>
              <w:rPr>
                <w:rFonts w:hint="eastAsia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E101</w:t>
            </w:r>
            <w:r>
              <w:rPr>
                <w:rFonts w:eastAsia="仿宋" w:hint="eastAsia"/>
              </w:rPr>
              <w:t xml:space="preserve">)   </w:t>
            </w:r>
          </w:p>
        </w:tc>
      </w:tr>
      <w:tr w:rsidR="006B79B1" w14:paraId="687C9855" w14:textId="77777777">
        <w:trPr>
          <w:cantSplit/>
          <w:trHeight w:hRule="exact" w:val="1922"/>
        </w:trPr>
        <w:tc>
          <w:tcPr>
            <w:tcW w:w="17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8DFB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B904" w14:textId="77777777" w:rsidR="006B79B1" w:rsidRDefault="006B79B1">
            <w:pPr>
              <w:spacing w:beforeLines="20" w:before="62" w:line="340" w:lineRule="exact"/>
            </w:pPr>
          </w:p>
        </w:tc>
      </w:tr>
      <w:tr w:rsidR="006B79B1" w14:paraId="3F6961E0" w14:textId="77777777">
        <w:trPr>
          <w:cantSplit/>
          <w:trHeight w:val="464"/>
        </w:trPr>
        <w:tc>
          <w:tcPr>
            <w:tcW w:w="17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D278" w14:textId="77777777" w:rsidR="006B79B1" w:rsidRDefault="006B79B1">
            <w:pPr>
              <w:spacing w:beforeLines="20" w:before="62" w:line="340" w:lineRule="exact"/>
            </w:pP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F40D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活动人数：</w:t>
            </w:r>
            <w:r>
              <w:tab/>
            </w:r>
          </w:p>
        </w:tc>
      </w:tr>
      <w:tr w:rsidR="006B79B1" w14:paraId="188E3FF1" w14:textId="77777777">
        <w:trPr>
          <w:cantSplit/>
          <w:trHeight w:val="845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AF55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2B5E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</w:p>
          <w:p w14:paraId="736F86AB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</w:t>
            </w:r>
          </w:p>
        </w:tc>
      </w:tr>
      <w:tr w:rsidR="006B79B1" w14:paraId="34906ED1" w14:textId="77777777">
        <w:trPr>
          <w:cantSplit/>
          <w:trHeight w:val="2234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B0BB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使用承诺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C7E9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以上情况属实，本人承诺珍惜借用的学校及创新训练与孵化基地的公共资源及物品，不直接用于商业活动（涉及收费行为的活动）特别是产品销售活动，场地使用后设备恢复原位、打扫卫生，场地、物品及时归还，使用出现损坏照价赔偿。如有违反，将承担一切责任。</w:t>
            </w:r>
          </w:p>
          <w:p w14:paraId="6598DE2E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指导老师签名：</w:t>
            </w:r>
            <w:r>
              <w:rPr>
                <w:rFonts w:hint="eastAsia"/>
              </w:rPr>
              <w:t xml:space="preserve">                         </w:t>
            </w:r>
          </w:p>
        </w:tc>
      </w:tr>
      <w:tr w:rsidR="006B79B1" w14:paraId="747345AA" w14:textId="77777777">
        <w:trPr>
          <w:cantSplit/>
          <w:trHeight w:val="1641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152E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所属部门意见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4399" w14:textId="77777777" w:rsidR="006B79B1" w:rsidRDefault="006B79B1">
            <w:pPr>
              <w:spacing w:beforeLines="20" w:before="62" w:line="340" w:lineRule="exact"/>
            </w:pPr>
          </w:p>
          <w:p w14:paraId="6B9B4621" w14:textId="77777777" w:rsidR="006B79B1" w:rsidRDefault="006B79B1">
            <w:pPr>
              <w:spacing w:beforeLines="20" w:before="62" w:line="340" w:lineRule="exact"/>
            </w:pPr>
          </w:p>
          <w:p w14:paraId="3EDE6270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签名（盖章）：</w:t>
            </w:r>
          </w:p>
        </w:tc>
      </w:tr>
      <w:tr w:rsidR="006B79B1" w14:paraId="37FC04A6" w14:textId="77777777">
        <w:trPr>
          <w:cantSplit/>
          <w:trHeight w:val="1631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88F1" w14:textId="77777777" w:rsidR="006B79B1" w:rsidRDefault="00960C7C">
            <w:pPr>
              <w:spacing w:beforeLines="20" w:before="62" w:line="340" w:lineRule="exact"/>
              <w:jc w:val="center"/>
            </w:pPr>
            <w:r>
              <w:rPr>
                <w:rFonts w:hint="eastAsia"/>
              </w:rPr>
              <w:t>创新创业学院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3488" w14:textId="77777777" w:rsidR="006B79B1" w:rsidRDefault="006B79B1">
            <w:pPr>
              <w:spacing w:beforeLines="20" w:before="62" w:line="340" w:lineRule="exact"/>
            </w:pPr>
          </w:p>
          <w:p w14:paraId="6D5A1AF9" w14:textId="77777777" w:rsidR="006B79B1" w:rsidRDefault="006B79B1">
            <w:pPr>
              <w:spacing w:beforeLines="20" w:before="62" w:line="340" w:lineRule="exact"/>
            </w:pPr>
          </w:p>
          <w:p w14:paraId="34C9ACEE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签名（盖章）：</w:t>
            </w:r>
          </w:p>
        </w:tc>
      </w:tr>
    </w:tbl>
    <w:p w14:paraId="5A4B1424" w14:textId="77777777" w:rsidR="006B79B1" w:rsidRDefault="00960C7C">
      <w:pPr>
        <w:spacing w:beforeLines="20" w:before="62" w:line="340" w:lineRule="exac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社团活动申请需同时附上校团委的活动审批表前来申请场地；</w:t>
      </w:r>
    </w:p>
    <w:p w14:paraId="0D509FFE" w14:textId="0A7ABE5D" w:rsidR="006B79B1" w:rsidRDefault="00960C7C">
      <w:pPr>
        <w:numPr>
          <w:ilvl w:val="0"/>
          <w:numId w:val="17"/>
        </w:numPr>
        <w:spacing w:beforeLines="20" w:before="62" w:line="340" w:lineRule="exact"/>
        <w:ind w:firstLineChars="300" w:firstLine="630"/>
      </w:pPr>
      <w:r>
        <w:rPr>
          <w:rFonts w:hint="eastAsia"/>
        </w:rPr>
        <w:t>阶梯课室可容纳约</w:t>
      </w:r>
      <w:r>
        <w:rPr>
          <w:rFonts w:hint="eastAsia"/>
        </w:rPr>
        <w:t>200</w:t>
      </w:r>
      <w:r>
        <w:rPr>
          <w:rFonts w:hint="eastAsia"/>
        </w:rPr>
        <w:t>人，配备投影仪、</w:t>
      </w:r>
      <w:r>
        <w:rPr>
          <w:rFonts w:hint="eastAsia"/>
        </w:rPr>
        <w:t>1</w:t>
      </w:r>
      <w:r>
        <w:rPr>
          <w:rFonts w:hint="eastAsia"/>
        </w:rPr>
        <w:t>个座式麦克风和</w:t>
      </w:r>
      <w:r>
        <w:rPr>
          <w:rFonts w:hint="eastAsia"/>
        </w:rPr>
        <w:t xml:space="preserve"> 2</w:t>
      </w:r>
      <w:r>
        <w:rPr>
          <w:rFonts w:hint="eastAsia"/>
        </w:rPr>
        <w:t>个手持麦克风。（每个手持麦克风需自备</w:t>
      </w:r>
      <w:r>
        <w:rPr>
          <w:rFonts w:hint="eastAsia"/>
        </w:rPr>
        <w:t>2</w:t>
      </w:r>
      <w:r>
        <w:rPr>
          <w:rFonts w:hint="eastAsia"/>
        </w:rPr>
        <w:t>节</w:t>
      </w:r>
      <w:r>
        <w:rPr>
          <w:rFonts w:hint="eastAsia"/>
        </w:rPr>
        <w:t>5</w:t>
      </w:r>
      <w:r>
        <w:rPr>
          <w:rFonts w:hint="eastAsia"/>
        </w:rPr>
        <w:t>号电池）</w:t>
      </w:r>
    </w:p>
    <w:p w14:paraId="691690DD" w14:textId="77777777" w:rsidR="006B79B1" w:rsidRDefault="00960C7C">
      <w:pPr>
        <w:numPr>
          <w:ilvl w:val="0"/>
          <w:numId w:val="17"/>
        </w:numPr>
        <w:spacing w:beforeLines="20" w:before="62" w:line="340" w:lineRule="exact"/>
        <w:ind w:firstLineChars="300" w:firstLine="630"/>
      </w:pPr>
      <w:r>
        <w:rPr>
          <w:rFonts w:hint="eastAsia"/>
        </w:rPr>
        <w:t>活动结束后需要回馈活动情况，将活动照片</w:t>
      </w:r>
      <w:r>
        <w:rPr>
          <w:rFonts w:hint="eastAsia"/>
        </w:rPr>
        <w:t>(</w:t>
      </w:r>
      <w:r>
        <w:rPr>
          <w:rFonts w:hint="eastAsia"/>
        </w:rPr>
        <w:t>至少</w:t>
      </w:r>
      <w:r>
        <w:rPr>
          <w:rFonts w:hint="eastAsia"/>
        </w:rPr>
        <w:t>3</w:t>
      </w:r>
      <w:r>
        <w:rPr>
          <w:rFonts w:hint="eastAsia"/>
        </w:rPr>
        <w:t>张</w:t>
      </w:r>
      <w:r>
        <w:rPr>
          <w:rFonts w:hint="eastAsia"/>
        </w:rPr>
        <w:t>)</w:t>
      </w:r>
      <w:r>
        <w:rPr>
          <w:rFonts w:hint="eastAsia"/>
        </w:rPr>
        <w:t>打包并命名为“单位名称</w:t>
      </w:r>
      <w:r>
        <w:rPr>
          <w:rFonts w:hint="eastAsia"/>
        </w:rPr>
        <w:t>+</w:t>
      </w:r>
      <w:r>
        <w:rPr>
          <w:rFonts w:hint="eastAsia"/>
        </w:rPr>
        <w:t>活动名称</w:t>
      </w:r>
      <w:r>
        <w:rPr>
          <w:rFonts w:hint="eastAsia"/>
        </w:rPr>
        <w:t>+</w:t>
      </w:r>
      <w:r>
        <w:rPr>
          <w:rFonts w:hint="eastAsia"/>
        </w:rPr>
        <w:t>活动时间”发送至邮箱：</w:t>
      </w:r>
      <w:r>
        <w:rPr>
          <w:rFonts w:hint="eastAsia"/>
        </w:rPr>
        <w:t>jidiguanli@126.com</w:t>
      </w:r>
    </w:p>
    <w:p w14:paraId="21C053F7" w14:textId="77777777" w:rsidR="006B79B1" w:rsidRDefault="00960C7C">
      <w:pPr>
        <w:pStyle w:val="1"/>
        <w:spacing w:line="500" w:lineRule="exact"/>
      </w:pPr>
      <w:r>
        <w:rPr>
          <w:rFonts w:hint="eastAsia"/>
        </w:rPr>
        <w:lastRenderedPageBreak/>
        <w:t>附录</w:t>
      </w:r>
      <w:r>
        <w:rPr>
          <w:rFonts w:hint="eastAsia"/>
        </w:rPr>
        <w:t>5</w:t>
      </w:r>
    </w:p>
    <w:p w14:paraId="6A61F0DC" w14:textId="77777777" w:rsidR="006B79B1" w:rsidRDefault="00960C7C">
      <w:pPr>
        <w:spacing w:line="500" w:lineRule="exact"/>
        <w:jc w:val="center"/>
        <w:rPr>
          <w:rFonts w:ascii="仿宋" w:eastAsia="仿宋" w:hAnsi="仿宋"/>
          <w:b/>
          <w:sz w:val="40"/>
          <w:szCs w:val="36"/>
        </w:rPr>
      </w:pPr>
      <w:r>
        <w:rPr>
          <w:rFonts w:ascii="仿宋" w:eastAsia="仿宋" w:hAnsi="仿宋" w:hint="eastAsia"/>
          <w:b/>
          <w:sz w:val="40"/>
          <w:szCs w:val="36"/>
        </w:rPr>
        <w:t>教六室外LED屏申请表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888"/>
        <w:gridCol w:w="385"/>
        <w:gridCol w:w="1308"/>
        <w:gridCol w:w="71"/>
        <w:gridCol w:w="1908"/>
      </w:tblGrid>
      <w:tr w:rsidR="006B79B1" w14:paraId="78A4B1E1" w14:textId="77777777">
        <w:trPr>
          <w:trHeight w:val="945"/>
          <w:jc w:val="center"/>
        </w:trPr>
        <w:tc>
          <w:tcPr>
            <w:tcW w:w="1655" w:type="dxa"/>
            <w:vAlign w:val="center"/>
          </w:tcPr>
          <w:p w14:paraId="4A6228B9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  <w:p w14:paraId="32C12443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学院/组织</w:t>
            </w:r>
          </w:p>
        </w:tc>
        <w:tc>
          <w:tcPr>
            <w:tcW w:w="3273" w:type="dxa"/>
            <w:gridSpan w:val="2"/>
            <w:vAlign w:val="center"/>
          </w:tcPr>
          <w:p w14:paraId="3698FD20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63385D9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1908" w:type="dxa"/>
            <w:vAlign w:val="center"/>
          </w:tcPr>
          <w:p w14:paraId="21A2ABC7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月  日</w:t>
            </w:r>
          </w:p>
        </w:tc>
      </w:tr>
      <w:tr w:rsidR="006B79B1" w14:paraId="1DAB0ECE" w14:textId="77777777">
        <w:trPr>
          <w:trHeight w:val="914"/>
          <w:jc w:val="center"/>
        </w:trPr>
        <w:tc>
          <w:tcPr>
            <w:tcW w:w="1655" w:type="dxa"/>
            <w:vAlign w:val="center"/>
          </w:tcPr>
          <w:p w14:paraId="6148F49B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视频主题</w:t>
            </w:r>
          </w:p>
        </w:tc>
        <w:tc>
          <w:tcPr>
            <w:tcW w:w="6560" w:type="dxa"/>
            <w:gridSpan w:val="5"/>
            <w:vAlign w:val="center"/>
          </w:tcPr>
          <w:p w14:paraId="46DCBF7E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15E7F518" w14:textId="77777777">
        <w:trPr>
          <w:trHeight w:val="914"/>
          <w:jc w:val="center"/>
        </w:trPr>
        <w:tc>
          <w:tcPr>
            <w:tcW w:w="1655" w:type="dxa"/>
            <w:vAlign w:val="center"/>
          </w:tcPr>
          <w:p w14:paraId="4663B9FF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播放时间</w:t>
            </w:r>
          </w:p>
        </w:tc>
        <w:tc>
          <w:tcPr>
            <w:tcW w:w="6560" w:type="dxa"/>
            <w:gridSpan w:val="5"/>
            <w:vAlign w:val="center"/>
          </w:tcPr>
          <w:p w14:paraId="7AE33836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</w:p>
          <w:p w14:paraId="79F061E1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</w:t>
            </w:r>
          </w:p>
        </w:tc>
      </w:tr>
      <w:tr w:rsidR="006B79B1" w14:paraId="524286FF" w14:textId="77777777">
        <w:trPr>
          <w:trHeight w:val="760"/>
          <w:jc w:val="center"/>
        </w:trPr>
        <w:tc>
          <w:tcPr>
            <w:tcW w:w="1655" w:type="dxa"/>
            <w:vMerge w:val="restart"/>
            <w:vAlign w:val="center"/>
          </w:tcPr>
          <w:p w14:paraId="7EB25309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视频内容</w:t>
            </w:r>
          </w:p>
        </w:tc>
        <w:tc>
          <w:tcPr>
            <w:tcW w:w="3273" w:type="dxa"/>
            <w:gridSpan w:val="2"/>
            <w:vMerge w:val="restart"/>
          </w:tcPr>
          <w:p w14:paraId="1A287EC0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14:paraId="1E93569B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vAlign w:val="center"/>
          </w:tcPr>
          <w:p w14:paraId="156E3D65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学生责任人</w:t>
            </w:r>
          </w:p>
        </w:tc>
        <w:tc>
          <w:tcPr>
            <w:tcW w:w="1979" w:type="dxa"/>
            <w:gridSpan w:val="2"/>
            <w:vAlign w:val="center"/>
          </w:tcPr>
          <w:p w14:paraId="4136114D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186088D3" w14:textId="77777777">
        <w:trPr>
          <w:trHeight w:val="760"/>
          <w:jc w:val="center"/>
        </w:trPr>
        <w:tc>
          <w:tcPr>
            <w:tcW w:w="1655" w:type="dxa"/>
            <w:vMerge/>
            <w:vAlign w:val="center"/>
          </w:tcPr>
          <w:p w14:paraId="5D41BE2D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73" w:type="dxa"/>
            <w:gridSpan w:val="2"/>
            <w:vMerge/>
          </w:tcPr>
          <w:p w14:paraId="3E29A083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vAlign w:val="center"/>
          </w:tcPr>
          <w:p w14:paraId="5DFF8519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79" w:type="dxa"/>
            <w:gridSpan w:val="2"/>
            <w:vAlign w:val="center"/>
          </w:tcPr>
          <w:p w14:paraId="2EA2032C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659F9458" w14:textId="77777777">
        <w:trPr>
          <w:trHeight w:val="760"/>
          <w:jc w:val="center"/>
        </w:trPr>
        <w:tc>
          <w:tcPr>
            <w:tcW w:w="1655" w:type="dxa"/>
            <w:vMerge/>
            <w:vAlign w:val="center"/>
          </w:tcPr>
          <w:p w14:paraId="4A6DD853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73" w:type="dxa"/>
            <w:gridSpan w:val="2"/>
            <w:vMerge/>
          </w:tcPr>
          <w:p w14:paraId="7310C18A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vAlign w:val="center"/>
          </w:tcPr>
          <w:p w14:paraId="64DDBFB8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979" w:type="dxa"/>
            <w:gridSpan w:val="2"/>
            <w:vAlign w:val="center"/>
          </w:tcPr>
          <w:p w14:paraId="2A10E7F6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1063B262" w14:textId="77777777">
        <w:trPr>
          <w:trHeight w:val="760"/>
          <w:jc w:val="center"/>
        </w:trPr>
        <w:tc>
          <w:tcPr>
            <w:tcW w:w="1655" w:type="dxa"/>
            <w:vMerge/>
            <w:vAlign w:val="center"/>
          </w:tcPr>
          <w:p w14:paraId="360AD4DA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73" w:type="dxa"/>
            <w:gridSpan w:val="2"/>
            <w:vMerge/>
          </w:tcPr>
          <w:p w14:paraId="589483B7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vAlign w:val="center"/>
          </w:tcPr>
          <w:p w14:paraId="548DD91F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79" w:type="dxa"/>
            <w:gridSpan w:val="2"/>
            <w:vAlign w:val="center"/>
          </w:tcPr>
          <w:p w14:paraId="60CF6BB4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1CBD5B2B" w14:textId="77777777">
        <w:trPr>
          <w:trHeight w:hRule="exact" w:val="2591"/>
          <w:jc w:val="center"/>
        </w:trPr>
        <w:tc>
          <w:tcPr>
            <w:tcW w:w="1655" w:type="dxa"/>
            <w:vAlign w:val="center"/>
          </w:tcPr>
          <w:p w14:paraId="5BBF12D8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指导单位意见</w:t>
            </w:r>
          </w:p>
        </w:tc>
        <w:tc>
          <w:tcPr>
            <w:tcW w:w="6560" w:type="dxa"/>
            <w:gridSpan w:val="5"/>
          </w:tcPr>
          <w:p w14:paraId="4C42DFFB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3C976F29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18903C9B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7071CF70" w14:textId="77777777" w:rsidR="006B79B1" w:rsidRDefault="006B79B1">
            <w:pPr>
              <w:spacing w:line="500" w:lineRule="exact"/>
              <w:rPr>
                <w:rFonts w:ascii="宋体" w:hAnsi="宋体"/>
              </w:rPr>
            </w:pPr>
          </w:p>
          <w:p w14:paraId="592FE051" w14:textId="77777777" w:rsidR="006B79B1" w:rsidRDefault="00960C7C"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签名(盖章)：           年月日</w:t>
            </w:r>
          </w:p>
        </w:tc>
      </w:tr>
      <w:tr w:rsidR="006B79B1" w14:paraId="7589E622" w14:textId="77777777">
        <w:trPr>
          <w:trHeight w:hRule="exact" w:val="2666"/>
          <w:jc w:val="center"/>
        </w:trPr>
        <w:tc>
          <w:tcPr>
            <w:tcW w:w="1655" w:type="dxa"/>
            <w:vAlign w:val="center"/>
          </w:tcPr>
          <w:p w14:paraId="275F4EFF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相关单位意见</w:t>
            </w:r>
          </w:p>
        </w:tc>
        <w:tc>
          <w:tcPr>
            <w:tcW w:w="6560" w:type="dxa"/>
            <w:gridSpan w:val="5"/>
          </w:tcPr>
          <w:p w14:paraId="0E666654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09706841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385C40E2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4631EB94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04275F91" w14:textId="77777777" w:rsidR="006B79B1" w:rsidRDefault="00960C7C"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签名(盖章)：           年月日</w:t>
            </w:r>
          </w:p>
        </w:tc>
      </w:tr>
      <w:tr w:rsidR="006B79B1" w14:paraId="16439F30" w14:textId="77777777">
        <w:trPr>
          <w:trHeight w:val="989"/>
          <w:jc w:val="center"/>
        </w:trPr>
        <w:tc>
          <w:tcPr>
            <w:tcW w:w="1655" w:type="dxa"/>
            <w:vAlign w:val="center"/>
          </w:tcPr>
          <w:p w14:paraId="464EA9DA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创新创业服务中心备案</w:t>
            </w:r>
          </w:p>
        </w:tc>
        <w:tc>
          <w:tcPr>
            <w:tcW w:w="2888" w:type="dxa"/>
            <w:vAlign w:val="center"/>
          </w:tcPr>
          <w:p w14:paraId="52D6E1A4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是</w:t>
            </w:r>
          </w:p>
        </w:tc>
        <w:tc>
          <w:tcPr>
            <w:tcW w:w="3672" w:type="dxa"/>
            <w:gridSpan w:val="4"/>
            <w:vAlign w:val="center"/>
          </w:tcPr>
          <w:p w14:paraId="189B3B6E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否</w:t>
            </w:r>
          </w:p>
        </w:tc>
      </w:tr>
    </w:tbl>
    <w:p w14:paraId="3B3EBF11" w14:textId="77777777" w:rsidR="006B79B1" w:rsidRDefault="00960C7C">
      <w:pPr>
        <w:pStyle w:val="1"/>
        <w:spacing w:line="500" w:lineRule="exact"/>
      </w:pPr>
      <w:r>
        <w:rPr>
          <w:rFonts w:hint="eastAsia"/>
        </w:rPr>
        <w:lastRenderedPageBreak/>
        <w:t>附录</w:t>
      </w:r>
      <w:r>
        <w:rPr>
          <w:rFonts w:hint="eastAsia"/>
        </w:rPr>
        <w:t>6</w:t>
      </w:r>
    </w:p>
    <w:p w14:paraId="7134C5B7" w14:textId="77777777" w:rsidR="006B79B1" w:rsidRDefault="00960C7C">
      <w:pPr>
        <w:spacing w:afterLines="50" w:after="156" w:line="500" w:lineRule="exact"/>
        <w:jc w:val="center"/>
        <w:rPr>
          <w:rFonts w:ascii="仿宋" w:eastAsia="仿宋" w:hAnsi="仿宋"/>
          <w:b/>
          <w:sz w:val="36"/>
          <w:szCs w:val="52"/>
        </w:rPr>
      </w:pPr>
      <w:r>
        <w:rPr>
          <w:rFonts w:ascii="仿宋" w:eastAsia="仿宋" w:hAnsi="仿宋" w:hint="eastAsia"/>
          <w:b/>
          <w:sz w:val="36"/>
          <w:szCs w:val="52"/>
        </w:rPr>
        <w:t>广东工业大学教学六号楼空地摆摊申请表</w:t>
      </w:r>
    </w:p>
    <w:tbl>
      <w:tblPr>
        <w:tblW w:w="8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880"/>
        <w:gridCol w:w="384"/>
        <w:gridCol w:w="1378"/>
        <w:gridCol w:w="1904"/>
      </w:tblGrid>
      <w:tr w:rsidR="006B79B1" w14:paraId="22129195" w14:textId="77777777">
        <w:trPr>
          <w:trHeight w:val="894"/>
          <w:jc w:val="center"/>
        </w:trPr>
        <w:tc>
          <w:tcPr>
            <w:tcW w:w="1649" w:type="dxa"/>
            <w:vAlign w:val="center"/>
          </w:tcPr>
          <w:p w14:paraId="1091F5D2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  <w:p w14:paraId="4A9021FA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学院/组织</w:t>
            </w:r>
          </w:p>
        </w:tc>
        <w:tc>
          <w:tcPr>
            <w:tcW w:w="3264" w:type="dxa"/>
            <w:gridSpan w:val="2"/>
            <w:vAlign w:val="center"/>
          </w:tcPr>
          <w:p w14:paraId="16743F80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8" w:type="dxa"/>
            <w:vAlign w:val="center"/>
          </w:tcPr>
          <w:p w14:paraId="04B4D683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1904" w:type="dxa"/>
            <w:vAlign w:val="center"/>
          </w:tcPr>
          <w:p w14:paraId="28961E3B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月  日</w:t>
            </w:r>
          </w:p>
        </w:tc>
      </w:tr>
      <w:tr w:rsidR="006B79B1" w14:paraId="28E18BED" w14:textId="77777777">
        <w:trPr>
          <w:trHeight w:val="862"/>
          <w:jc w:val="center"/>
        </w:trPr>
        <w:tc>
          <w:tcPr>
            <w:tcW w:w="1649" w:type="dxa"/>
            <w:vAlign w:val="center"/>
          </w:tcPr>
          <w:p w14:paraId="3D67B3EE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摊位主题</w:t>
            </w:r>
          </w:p>
        </w:tc>
        <w:tc>
          <w:tcPr>
            <w:tcW w:w="3264" w:type="dxa"/>
            <w:gridSpan w:val="2"/>
            <w:vAlign w:val="center"/>
          </w:tcPr>
          <w:p w14:paraId="4E6E9125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8" w:type="dxa"/>
            <w:vAlign w:val="center"/>
          </w:tcPr>
          <w:p w14:paraId="02C31090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摊位数目</w:t>
            </w:r>
          </w:p>
        </w:tc>
        <w:tc>
          <w:tcPr>
            <w:tcW w:w="1904" w:type="dxa"/>
            <w:vAlign w:val="center"/>
          </w:tcPr>
          <w:p w14:paraId="105F08CE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6B79B1" w14:paraId="34CC1BEC" w14:textId="77777777">
        <w:trPr>
          <w:trHeight w:val="862"/>
          <w:jc w:val="center"/>
        </w:trPr>
        <w:tc>
          <w:tcPr>
            <w:tcW w:w="1649" w:type="dxa"/>
            <w:vAlign w:val="center"/>
          </w:tcPr>
          <w:p w14:paraId="6FC1B958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摆摊时间</w:t>
            </w:r>
          </w:p>
        </w:tc>
        <w:tc>
          <w:tcPr>
            <w:tcW w:w="6546" w:type="dxa"/>
            <w:gridSpan w:val="4"/>
            <w:vAlign w:val="center"/>
          </w:tcPr>
          <w:p w14:paraId="75F05249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</w:p>
          <w:p w14:paraId="1F91BB53" w14:textId="77777777" w:rsidR="006B79B1" w:rsidRDefault="00960C7C">
            <w:pPr>
              <w:spacing w:beforeLines="20" w:before="62"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</w:t>
            </w:r>
          </w:p>
        </w:tc>
      </w:tr>
      <w:tr w:rsidR="006B79B1" w14:paraId="1D852615" w14:textId="77777777">
        <w:trPr>
          <w:trHeight w:val="719"/>
          <w:jc w:val="center"/>
        </w:trPr>
        <w:tc>
          <w:tcPr>
            <w:tcW w:w="1649" w:type="dxa"/>
            <w:vMerge w:val="restart"/>
            <w:vAlign w:val="center"/>
          </w:tcPr>
          <w:p w14:paraId="1557EC20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活动策划纲要</w:t>
            </w:r>
          </w:p>
          <w:p w14:paraId="690A54B9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（需说明各摊位用途，活动策划书可另附页）</w:t>
            </w:r>
          </w:p>
        </w:tc>
        <w:tc>
          <w:tcPr>
            <w:tcW w:w="3264" w:type="dxa"/>
            <w:gridSpan w:val="2"/>
            <w:vMerge w:val="restart"/>
          </w:tcPr>
          <w:p w14:paraId="4C6139E3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14:paraId="48F69CE5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8" w:type="dxa"/>
            <w:vAlign w:val="center"/>
          </w:tcPr>
          <w:p w14:paraId="37EDD874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学生责任人</w:t>
            </w:r>
          </w:p>
        </w:tc>
        <w:tc>
          <w:tcPr>
            <w:tcW w:w="1904" w:type="dxa"/>
            <w:vAlign w:val="center"/>
          </w:tcPr>
          <w:p w14:paraId="3A95BD1F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33F81E9A" w14:textId="77777777">
        <w:trPr>
          <w:trHeight w:val="719"/>
          <w:jc w:val="center"/>
        </w:trPr>
        <w:tc>
          <w:tcPr>
            <w:tcW w:w="1649" w:type="dxa"/>
            <w:vMerge/>
            <w:vAlign w:val="center"/>
          </w:tcPr>
          <w:p w14:paraId="1812A29D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  <w:gridSpan w:val="2"/>
            <w:vMerge/>
          </w:tcPr>
          <w:p w14:paraId="1DF5103E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8" w:type="dxa"/>
            <w:vAlign w:val="center"/>
          </w:tcPr>
          <w:p w14:paraId="5D7CDEA2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04" w:type="dxa"/>
            <w:vAlign w:val="center"/>
          </w:tcPr>
          <w:p w14:paraId="1A75CAF7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20570856" w14:textId="77777777">
        <w:trPr>
          <w:trHeight w:val="719"/>
          <w:jc w:val="center"/>
        </w:trPr>
        <w:tc>
          <w:tcPr>
            <w:tcW w:w="1649" w:type="dxa"/>
            <w:vMerge/>
            <w:vAlign w:val="center"/>
          </w:tcPr>
          <w:p w14:paraId="50BACE9D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  <w:gridSpan w:val="2"/>
            <w:vMerge/>
          </w:tcPr>
          <w:p w14:paraId="2995409E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8" w:type="dxa"/>
            <w:vAlign w:val="center"/>
          </w:tcPr>
          <w:p w14:paraId="5DDCB03C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904" w:type="dxa"/>
            <w:vAlign w:val="center"/>
          </w:tcPr>
          <w:p w14:paraId="7661C888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1B7DA7C2" w14:textId="77777777">
        <w:trPr>
          <w:trHeight w:val="719"/>
          <w:jc w:val="center"/>
        </w:trPr>
        <w:tc>
          <w:tcPr>
            <w:tcW w:w="1649" w:type="dxa"/>
            <w:vMerge/>
            <w:vAlign w:val="center"/>
          </w:tcPr>
          <w:p w14:paraId="45E799B1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  <w:gridSpan w:val="2"/>
            <w:vMerge/>
          </w:tcPr>
          <w:p w14:paraId="60FFFBF5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8" w:type="dxa"/>
            <w:vAlign w:val="center"/>
          </w:tcPr>
          <w:p w14:paraId="5771CBFB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04" w:type="dxa"/>
            <w:vAlign w:val="center"/>
          </w:tcPr>
          <w:p w14:paraId="43AB3E31" w14:textId="77777777" w:rsidR="006B79B1" w:rsidRDefault="006B79B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6B79B1" w14:paraId="53F0A629" w14:textId="77777777">
        <w:trPr>
          <w:trHeight w:hRule="exact" w:val="2450"/>
          <w:jc w:val="center"/>
        </w:trPr>
        <w:tc>
          <w:tcPr>
            <w:tcW w:w="1649" w:type="dxa"/>
            <w:vAlign w:val="center"/>
          </w:tcPr>
          <w:p w14:paraId="3E997BAB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指导单位意见</w:t>
            </w:r>
          </w:p>
        </w:tc>
        <w:tc>
          <w:tcPr>
            <w:tcW w:w="6546" w:type="dxa"/>
            <w:gridSpan w:val="4"/>
          </w:tcPr>
          <w:p w14:paraId="212A1FD2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681386D1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5027DD5C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2463FFAB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2B541685" w14:textId="77777777" w:rsidR="006B79B1" w:rsidRDefault="00960C7C"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签名(盖章)：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B79B1" w14:paraId="52B158AC" w14:textId="77777777">
        <w:trPr>
          <w:trHeight w:hRule="exact" w:val="2523"/>
          <w:jc w:val="center"/>
        </w:trPr>
        <w:tc>
          <w:tcPr>
            <w:tcW w:w="1649" w:type="dxa"/>
            <w:vAlign w:val="center"/>
          </w:tcPr>
          <w:p w14:paraId="5223556D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相关单位意见</w:t>
            </w:r>
          </w:p>
        </w:tc>
        <w:tc>
          <w:tcPr>
            <w:tcW w:w="6546" w:type="dxa"/>
            <w:gridSpan w:val="4"/>
          </w:tcPr>
          <w:p w14:paraId="30910AF8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475E93CD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1258F2CC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79672EFC" w14:textId="77777777" w:rsidR="006B79B1" w:rsidRDefault="006B79B1">
            <w:pPr>
              <w:spacing w:line="500" w:lineRule="exact"/>
              <w:jc w:val="right"/>
              <w:rPr>
                <w:rFonts w:ascii="宋体" w:hAnsi="宋体"/>
              </w:rPr>
            </w:pPr>
          </w:p>
          <w:p w14:paraId="06826034" w14:textId="77777777" w:rsidR="006B79B1" w:rsidRDefault="00960C7C">
            <w:pPr>
              <w:wordWrap w:val="0"/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签名(盖章)：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B79B1" w14:paraId="531D1B44" w14:textId="77777777">
        <w:trPr>
          <w:trHeight w:val="936"/>
          <w:jc w:val="center"/>
        </w:trPr>
        <w:tc>
          <w:tcPr>
            <w:tcW w:w="1649" w:type="dxa"/>
            <w:vAlign w:val="center"/>
          </w:tcPr>
          <w:p w14:paraId="78A397A5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创新创业服务中心备案</w:t>
            </w:r>
          </w:p>
        </w:tc>
        <w:tc>
          <w:tcPr>
            <w:tcW w:w="2880" w:type="dxa"/>
            <w:vAlign w:val="center"/>
          </w:tcPr>
          <w:p w14:paraId="36FD9AFD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是</w:t>
            </w:r>
          </w:p>
        </w:tc>
        <w:tc>
          <w:tcPr>
            <w:tcW w:w="3666" w:type="dxa"/>
            <w:gridSpan w:val="3"/>
            <w:vAlign w:val="center"/>
          </w:tcPr>
          <w:p w14:paraId="3A2FB41A" w14:textId="77777777" w:rsidR="006B79B1" w:rsidRDefault="00960C7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否</w:t>
            </w:r>
          </w:p>
        </w:tc>
      </w:tr>
    </w:tbl>
    <w:p w14:paraId="1EABE708" w14:textId="77777777" w:rsidR="006B79B1" w:rsidRDefault="006B79B1">
      <w:pPr>
        <w:pStyle w:val="11"/>
        <w:spacing w:line="500" w:lineRule="exact"/>
        <w:ind w:firstLineChars="0" w:firstLine="0"/>
        <w:rPr>
          <w:rFonts w:ascii="仿宋" w:eastAsia="仿宋" w:hAnsi="仿宋"/>
          <w:b/>
          <w:sz w:val="32"/>
          <w:szCs w:val="24"/>
        </w:rPr>
      </w:pPr>
    </w:p>
    <w:sectPr w:rsidR="006B79B1">
      <w:headerReference w:type="even" r:id="rId12"/>
      <w:headerReference w:type="default" r:id="rId13"/>
      <w:footerReference w:type="default" r:id="rId14"/>
      <w:pgSz w:w="11906" w:h="16838"/>
      <w:pgMar w:top="1440" w:right="1797" w:bottom="1440" w:left="1797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2FCD" w14:textId="77777777" w:rsidR="009B557C" w:rsidRDefault="009B557C">
      <w:r>
        <w:separator/>
      </w:r>
    </w:p>
  </w:endnote>
  <w:endnote w:type="continuationSeparator" w:id="0">
    <w:p w14:paraId="3110EE59" w14:textId="77777777" w:rsidR="009B557C" w:rsidRDefault="009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迷你简黄草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255601"/>
    </w:sdtPr>
    <w:sdtEndPr/>
    <w:sdtContent>
      <w:sdt>
        <w:sdtPr>
          <w:id w:val="-1269312654"/>
        </w:sdtPr>
        <w:sdtEndPr/>
        <w:sdtContent>
          <w:p w14:paraId="0E3B1058" w14:textId="77777777" w:rsidR="006B79B1" w:rsidRDefault="00960C7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EB1BA" w14:textId="77777777" w:rsidR="006B79B1" w:rsidRDefault="006B7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C765" w14:textId="77777777" w:rsidR="009B557C" w:rsidRDefault="009B557C">
      <w:r>
        <w:separator/>
      </w:r>
    </w:p>
  </w:footnote>
  <w:footnote w:type="continuationSeparator" w:id="0">
    <w:p w14:paraId="5D0EB36A" w14:textId="77777777" w:rsidR="009B557C" w:rsidRDefault="009B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0115" w14:textId="77777777" w:rsidR="006B79B1" w:rsidRDefault="006B79B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837" w14:textId="77777777" w:rsidR="006B79B1" w:rsidRDefault="006B79B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270" w:hanging="420"/>
      </w:pPr>
    </w:lvl>
    <w:lvl w:ilvl="1">
      <w:start w:val="5"/>
      <w:numFmt w:val="decimal"/>
      <w:lvlText w:val="%2、"/>
      <w:lvlJc w:val="left"/>
      <w:pPr>
        <w:ind w:left="16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698" w:hanging="420"/>
      </w:pPr>
    </w:lvl>
    <w:lvl w:ilvl="2">
      <w:start w:val="1"/>
      <w:numFmt w:val="lowerRoman"/>
      <w:lvlText w:val="%3."/>
      <w:lvlJc w:val="right"/>
      <w:pPr>
        <w:ind w:left="1118" w:hanging="420"/>
      </w:pPr>
    </w:lvl>
    <w:lvl w:ilvl="3">
      <w:start w:val="1"/>
      <w:numFmt w:val="decimal"/>
      <w:lvlText w:val="%4."/>
      <w:lvlJc w:val="left"/>
      <w:pPr>
        <w:ind w:left="1538" w:hanging="420"/>
      </w:pPr>
    </w:lvl>
    <w:lvl w:ilvl="4">
      <w:start w:val="1"/>
      <w:numFmt w:val="lowerLetter"/>
      <w:lvlText w:val="%5)"/>
      <w:lvlJc w:val="left"/>
      <w:pPr>
        <w:ind w:left="1958" w:hanging="420"/>
      </w:pPr>
    </w:lvl>
    <w:lvl w:ilvl="5">
      <w:start w:val="1"/>
      <w:numFmt w:val="lowerRoman"/>
      <w:lvlText w:val="%6."/>
      <w:lvlJc w:val="right"/>
      <w:pPr>
        <w:ind w:left="2378" w:hanging="420"/>
      </w:pPr>
    </w:lvl>
    <w:lvl w:ilvl="6">
      <w:start w:val="1"/>
      <w:numFmt w:val="decimal"/>
      <w:lvlText w:val="%7."/>
      <w:lvlJc w:val="left"/>
      <w:pPr>
        <w:ind w:left="2798" w:hanging="420"/>
      </w:pPr>
    </w:lvl>
    <w:lvl w:ilvl="7">
      <w:start w:val="1"/>
      <w:numFmt w:val="lowerLetter"/>
      <w:lvlText w:val="%8)"/>
      <w:lvlJc w:val="left"/>
      <w:pPr>
        <w:ind w:left="3218" w:hanging="420"/>
      </w:pPr>
    </w:lvl>
    <w:lvl w:ilvl="8">
      <w:start w:val="1"/>
      <w:numFmt w:val="lowerRoman"/>
      <w:lvlText w:val="%9."/>
      <w:lvlJc w:val="right"/>
      <w:pPr>
        <w:ind w:left="3638" w:hanging="420"/>
      </w:pPr>
    </w:lvl>
  </w:abstractNum>
  <w:abstractNum w:abstractNumId="5" w15:restartNumberingAfterBreak="0">
    <w:nsid w:val="08606ECD"/>
    <w:multiLevelType w:val="multilevel"/>
    <w:tmpl w:val="08606ECD"/>
    <w:lvl w:ilvl="0">
      <w:start w:val="1"/>
      <w:numFmt w:val="decimal"/>
      <w:lvlText w:val="%1．"/>
      <w:lvlJc w:val="left"/>
      <w:pPr>
        <w:ind w:left="1140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A5A2B1C"/>
    <w:multiLevelType w:val="multilevel"/>
    <w:tmpl w:val="1A5A2B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13606C"/>
    <w:multiLevelType w:val="hybridMultilevel"/>
    <w:tmpl w:val="084A4424"/>
    <w:lvl w:ilvl="0" w:tplc="A1F024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7043F"/>
    <w:multiLevelType w:val="multilevel"/>
    <w:tmpl w:val="2E9704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-1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2" w:hanging="420"/>
      </w:pPr>
    </w:lvl>
    <w:lvl w:ilvl="3">
      <w:start w:val="1"/>
      <w:numFmt w:val="decimal"/>
      <w:lvlText w:val="%4."/>
      <w:lvlJc w:val="left"/>
      <w:pPr>
        <w:ind w:left="-392" w:hanging="420"/>
      </w:pPr>
    </w:lvl>
    <w:lvl w:ilvl="4">
      <w:start w:val="1"/>
      <w:numFmt w:val="lowerLetter"/>
      <w:lvlText w:val="%5)"/>
      <w:lvlJc w:val="left"/>
      <w:pPr>
        <w:ind w:left="28" w:hanging="420"/>
      </w:pPr>
    </w:lvl>
    <w:lvl w:ilvl="5">
      <w:start w:val="1"/>
      <w:numFmt w:val="lowerRoman"/>
      <w:lvlText w:val="%6."/>
      <w:lvlJc w:val="right"/>
      <w:pPr>
        <w:ind w:left="448" w:hanging="420"/>
      </w:pPr>
    </w:lvl>
    <w:lvl w:ilvl="6">
      <w:start w:val="1"/>
      <w:numFmt w:val="decimal"/>
      <w:lvlText w:val="%7."/>
      <w:lvlJc w:val="left"/>
      <w:pPr>
        <w:ind w:left="868" w:hanging="420"/>
      </w:pPr>
    </w:lvl>
    <w:lvl w:ilvl="7">
      <w:start w:val="1"/>
      <w:numFmt w:val="lowerLetter"/>
      <w:lvlText w:val="%8)"/>
      <w:lvlJc w:val="left"/>
      <w:pPr>
        <w:ind w:left="1288" w:hanging="420"/>
      </w:pPr>
    </w:lvl>
    <w:lvl w:ilvl="8">
      <w:start w:val="1"/>
      <w:numFmt w:val="lowerRoman"/>
      <w:lvlText w:val="%9."/>
      <w:lvlJc w:val="right"/>
      <w:pPr>
        <w:ind w:left="1708" w:hanging="420"/>
      </w:pPr>
    </w:lvl>
  </w:abstractNum>
  <w:abstractNum w:abstractNumId="9" w15:restartNumberingAfterBreak="0">
    <w:nsid w:val="300C776D"/>
    <w:multiLevelType w:val="multilevel"/>
    <w:tmpl w:val="300C77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E60ADA"/>
    <w:multiLevelType w:val="singleLevel"/>
    <w:tmpl w:val="59E60AD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9E615B6"/>
    <w:multiLevelType w:val="singleLevel"/>
    <w:tmpl w:val="59E615B6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9E61B0C"/>
    <w:multiLevelType w:val="singleLevel"/>
    <w:tmpl w:val="59E61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9E61B20"/>
    <w:multiLevelType w:val="singleLevel"/>
    <w:tmpl w:val="59E61B2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59E6229C"/>
    <w:multiLevelType w:val="singleLevel"/>
    <w:tmpl w:val="59E622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9E6D575"/>
    <w:multiLevelType w:val="singleLevel"/>
    <w:tmpl w:val="59E6D57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 w15:restartNumberingAfterBreak="0">
    <w:nsid w:val="59E6D826"/>
    <w:multiLevelType w:val="singleLevel"/>
    <w:tmpl w:val="59E6D82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7" w15:restartNumberingAfterBreak="0">
    <w:nsid w:val="5FD54BBF"/>
    <w:multiLevelType w:val="multilevel"/>
    <w:tmpl w:val="5FD54BBF"/>
    <w:lvl w:ilvl="0">
      <w:start w:val="1"/>
      <w:numFmt w:val="japaneseCounting"/>
      <w:lvlText w:val="第%1章"/>
      <w:lvlJc w:val="left"/>
      <w:pPr>
        <w:ind w:left="1960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7B3202E0"/>
    <w:multiLevelType w:val="multilevel"/>
    <w:tmpl w:val="7B3202E0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1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C1"/>
    <w:rsid w:val="00033528"/>
    <w:rsid w:val="00043F40"/>
    <w:rsid w:val="0004550D"/>
    <w:rsid w:val="00076E73"/>
    <w:rsid w:val="00097F4B"/>
    <w:rsid w:val="000C228A"/>
    <w:rsid w:val="0010126C"/>
    <w:rsid w:val="001048A6"/>
    <w:rsid w:val="00116589"/>
    <w:rsid w:val="00117586"/>
    <w:rsid w:val="001205B0"/>
    <w:rsid w:val="001446E4"/>
    <w:rsid w:val="00160557"/>
    <w:rsid w:val="00170C12"/>
    <w:rsid w:val="00181413"/>
    <w:rsid w:val="00193432"/>
    <w:rsid w:val="001C25BC"/>
    <w:rsid w:val="001D4765"/>
    <w:rsid w:val="001D4CCA"/>
    <w:rsid w:val="001F52D9"/>
    <w:rsid w:val="001F799F"/>
    <w:rsid w:val="0020321C"/>
    <w:rsid w:val="00204D4A"/>
    <w:rsid w:val="00211C57"/>
    <w:rsid w:val="0022502D"/>
    <w:rsid w:val="00245E2E"/>
    <w:rsid w:val="002977E7"/>
    <w:rsid w:val="002E72DF"/>
    <w:rsid w:val="002F2E6A"/>
    <w:rsid w:val="00326869"/>
    <w:rsid w:val="00355AF2"/>
    <w:rsid w:val="00361698"/>
    <w:rsid w:val="00374CF5"/>
    <w:rsid w:val="003921F1"/>
    <w:rsid w:val="00394507"/>
    <w:rsid w:val="003C232D"/>
    <w:rsid w:val="003C614E"/>
    <w:rsid w:val="003D0B0A"/>
    <w:rsid w:val="003E1C55"/>
    <w:rsid w:val="003F32A1"/>
    <w:rsid w:val="00413D71"/>
    <w:rsid w:val="00430E14"/>
    <w:rsid w:val="004544EC"/>
    <w:rsid w:val="004605EC"/>
    <w:rsid w:val="004A24D4"/>
    <w:rsid w:val="004B3D36"/>
    <w:rsid w:val="004E15C0"/>
    <w:rsid w:val="004E779F"/>
    <w:rsid w:val="004F3529"/>
    <w:rsid w:val="005027D7"/>
    <w:rsid w:val="00507588"/>
    <w:rsid w:val="0053103A"/>
    <w:rsid w:val="005312BA"/>
    <w:rsid w:val="00531E82"/>
    <w:rsid w:val="005A21D3"/>
    <w:rsid w:val="005A3E56"/>
    <w:rsid w:val="005B0DA9"/>
    <w:rsid w:val="005C16BE"/>
    <w:rsid w:val="005D51A2"/>
    <w:rsid w:val="005F42C9"/>
    <w:rsid w:val="00602E8F"/>
    <w:rsid w:val="00612682"/>
    <w:rsid w:val="00613C52"/>
    <w:rsid w:val="006559F5"/>
    <w:rsid w:val="006969E5"/>
    <w:rsid w:val="006A0EF1"/>
    <w:rsid w:val="006A5FD0"/>
    <w:rsid w:val="006B6B3B"/>
    <w:rsid w:val="006B79B1"/>
    <w:rsid w:val="006F4C86"/>
    <w:rsid w:val="00705D13"/>
    <w:rsid w:val="00722221"/>
    <w:rsid w:val="007518DD"/>
    <w:rsid w:val="00776325"/>
    <w:rsid w:val="007764D6"/>
    <w:rsid w:val="007A504D"/>
    <w:rsid w:val="007A6E29"/>
    <w:rsid w:val="007B4F38"/>
    <w:rsid w:val="007D1014"/>
    <w:rsid w:val="007D4874"/>
    <w:rsid w:val="007F50FE"/>
    <w:rsid w:val="00811504"/>
    <w:rsid w:val="008318E0"/>
    <w:rsid w:val="0084326C"/>
    <w:rsid w:val="008500BF"/>
    <w:rsid w:val="008578FC"/>
    <w:rsid w:val="00863B3D"/>
    <w:rsid w:val="0089152B"/>
    <w:rsid w:val="008A25CC"/>
    <w:rsid w:val="008C31C8"/>
    <w:rsid w:val="008C3DE0"/>
    <w:rsid w:val="008E08E1"/>
    <w:rsid w:val="00904FC9"/>
    <w:rsid w:val="00915852"/>
    <w:rsid w:val="00932539"/>
    <w:rsid w:val="009334CB"/>
    <w:rsid w:val="00951F7C"/>
    <w:rsid w:val="009568DA"/>
    <w:rsid w:val="00960C7C"/>
    <w:rsid w:val="00964E56"/>
    <w:rsid w:val="00971029"/>
    <w:rsid w:val="00990A16"/>
    <w:rsid w:val="009A66AC"/>
    <w:rsid w:val="009B557C"/>
    <w:rsid w:val="009D0233"/>
    <w:rsid w:val="009E318B"/>
    <w:rsid w:val="009E430C"/>
    <w:rsid w:val="009E7DA6"/>
    <w:rsid w:val="009E7E0C"/>
    <w:rsid w:val="00A24E02"/>
    <w:rsid w:val="00A41BE3"/>
    <w:rsid w:val="00A836DA"/>
    <w:rsid w:val="00AA31FF"/>
    <w:rsid w:val="00AC2246"/>
    <w:rsid w:val="00AC726E"/>
    <w:rsid w:val="00B062D6"/>
    <w:rsid w:val="00B22713"/>
    <w:rsid w:val="00B47242"/>
    <w:rsid w:val="00B612A8"/>
    <w:rsid w:val="00B704EB"/>
    <w:rsid w:val="00B9493B"/>
    <w:rsid w:val="00BB29D9"/>
    <w:rsid w:val="00BE1828"/>
    <w:rsid w:val="00C22E8B"/>
    <w:rsid w:val="00C63395"/>
    <w:rsid w:val="00C63C2B"/>
    <w:rsid w:val="00C80450"/>
    <w:rsid w:val="00C87763"/>
    <w:rsid w:val="00C97CFE"/>
    <w:rsid w:val="00CA05F7"/>
    <w:rsid w:val="00CF30FD"/>
    <w:rsid w:val="00D07FB7"/>
    <w:rsid w:val="00D421FD"/>
    <w:rsid w:val="00D526FD"/>
    <w:rsid w:val="00D629CA"/>
    <w:rsid w:val="00D9311A"/>
    <w:rsid w:val="00DD15C3"/>
    <w:rsid w:val="00DD38BA"/>
    <w:rsid w:val="00DD7CE2"/>
    <w:rsid w:val="00DF04F3"/>
    <w:rsid w:val="00E146D6"/>
    <w:rsid w:val="00E678AB"/>
    <w:rsid w:val="00E83E94"/>
    <w:rsid w:val="00EA14B1"/>
    <w:rsid w:val="00EB3A1D"/>
    <w:rsid w:val="00EB71C8"/>
    <w:rsid w:val="00EC25FF"/>
    <w:rsid w:val="00ED018B"/>
    <w:rsid w:val="00ED5CC1"/>
    <w:rsid w:val="00ED7A46"/>
    <w:rsid w:val="00EE2EB1"/>
    <w:rsid w:val="00EE7322"/>
    <w:rsid w:val="00F02E55"/>
    <w:rsid w:val="00F310C2"/>
    <w:rsid w:val="00F4018B"/>
    <w:rsid w:val="00F41F14"/>
    <w:rsid w:val="00F43628"/>
    <w:rsid w:val="00F44AC2"/>
    <w:rsid w:val="00F61D20"/>
    <w:rsid w:val="00FC5A50"/>
    <w:rsid w:val="00FD76D5"/>
    <w:rsid w:val="00FE2396"/>
    <w:rsid w:val="00FE6C43"/>
    <w:rsid w:val="06B84A17"/>
    <w:rsid w:val="0CC0445F"/>
    <w:rsid w:val="0FC8134E"/>
    <w:rsid w:val="131A2EEB"/>
    <w:rsid w:val="179E6E8A"/>
    <w:rsid w:val="1B311227"/>
    <w:rsid w:val="288C20E7"/>
    <w:rsid w:val="2D6F7844"/>
    <w:rsid w:val="30972DF5"/>
    <w:rsid w:val="32162243"/>
    <w:rsid w:val="361F784E"/>
    <w:rsid w:val="39323687"/>
    <w:rsid w:val="3B522750"/>
    <w:rsid w:val="41795437"/>
    <w:rsid w:val="493F6E66"/>
    <w:rsid w:val="4A306F3A"/>
    <w:rsid w:val="4B0D418A"/>
    <w:rsid w:val="4D166A4C"/>
    <w:rsid w:val="4E5B4BD9"/>
    <w:rsid w:val="4F6D6A60"/>
    <w:rsid w:val="53A27070"/>
    <w:rsid w:val="54464132"/>
    <w:rsid w:val="56F021FC"/>
    <w:rsid w:val="5AFD2CC8"/>
    <w:rsid w:val="65B06DF8"/>
    <w:rsid w:val="73245D37"/>
    <w:rsid w:val="74FE0035"/>
    <w:rsid w:val="7A94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 fillcolor="white">
      <v:fill color="white"/>
    </o:shapedefaults>
    <o:shapelayout v:ext="edit">
      <o:idmap v:ext="edit" data="1"/>
    </o:shapelayout>
  </w:shapeDefaults>
  <w:decimalSymbol w:val="."/>
  <w:listSeparator w:val=","/>
  <w14:docId w14:val="4D3679C3"/>
  <w15:docId w15:val="{7810D49F-FEE8-4438-99C5-33D6CFF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3">
    <w:name w:val="无间隔1"/>
    <w:link w:val="Char"/>
    <w:uiPriority w:val="1"/>
    <w:qFormat/>
    <w:rPr>
      <w:sz w:val="22"/>
      <w:szCs w:val="22"/>
    </w:rPr>
  </w:style>
  <w:style w:type="character" w:customStyle="1" w:styleId="Char">
    <w:name w:val="无间隔 Char"/>
    <w:basedOn w:val="a0"/>
    <w:link w:val="13"/>
    <w:uiPriority w:val="1"/>
    <w:qFormat/>
    <w:rPr>
      <w:kern w:val="0"/>
      <w:sz w:val="22"/>
    </w:rPr>
  </w:style>
  <w:style w:type="paragraph" w:customStyle="1" w:styleId="ListParagraphb4dc385f-ff6b-4572-94d8-6bffb73d457d">
    <w:name w:val="List Paragraph_b4dc385f-ff6b-4572-94d8-6bffb73d457d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character" w:styleId="ab">
    <w:name w:val="Unresolved Mention"/>
    <w:basedOn w:val="a0"/>
    <w:uiPriority w:val="99"/>
    <w:semiHidden/>
    <w:unhideWhenUsed/>
    <w:rsid w:val="0095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0449;&#24687;&#27719;&#24635;&#34920;&#21457;&#21040;&#37038;&#31665;jidiguanli@126.com&#24102;&#19978;&#32440;&#36136;&#29256;&#21040;&#25945;&#20845;10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&#30005;&#23376;&#29256;&#25991;&#20214;&#21387;&#32553;&#25171;&#21253;&#21457;&#21040;&#37038;&#31665;jidiguanli@126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&#30005;&#23376;&#29256;&#25991;&#20214;&#21387;&#32553;&#25171;&#21253;&#21457;&#21040;&#37038;&#31665;jidiguanli@126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7"/>
    <customShpInfo spid="_x0000_s1146"/>
    <customShpInfo spid="_x0000_s1152"/>
    <customShpInfo spid="_x0000_s1148"/>
    <customShpInfo spid="_x0000_s1149"/>
    <customShpInfo spid="_x0000_s1151"/>
    <customShpInfo spid="_x0000_s1150"/>
    <customShpInfo spid="_x0000_s1156"/>
    <customShpInfo spid="_x0000_s1153"/>
    <customShpInfo spid="_x0000_s1154"/>
    <customShpInfo spid="_x0000_s1159"/>
    <customShpInfo spid="_x0000_s1158"/>
    <customShpInfo spid="_x0000_s1155"/>
    <customShpInfo spid="_x0000_s1157"/>
    <customShpInfo spid="_x0000_s1189"/>
    <customShpInfo spid="_x0000_s1186"/>
    <customShpInfo spid="_x0000_s1187"/>
    <customShpInfo spid="_x0000_s1195"/>
    <customShpInfo spid="_x0000_s1191"/>
    <customShpInfo spid="_x0000_s1190"/>
    <customShpInfo spid="_x0000_s1196"/>
    <customShpInfo spid="_x0000_s1107"/>
    <customShpInfo spid="_x0000_s1106"/>
    <customShpInfo spid="_x0000_s1108"/>
    <customShpInfo spid="_x0000_s1197"/>
    <customShpInfo spid="_x0000_s1109"/>
    <customShpInfo spid="_x0000_s1110"/>
    <customShpInfo spid="_x0000_s1198"/>
    <customShpInfo spid="_x0000_s1081"/>
    <customShpInfo spid="_x0000_s1088"/>
    <customShpInfo spid="_x0000_s1077"/>
    <customShpInfo spid="_x0000_s1199"/>
    <customShpInfo spid="_x0000_s1200"/>
    <customShpInfo spid="_x0000_s1078"/>
    <customShpInfo spid="_x0000_s1087"/>
    <customShpInfo spid="_x0000_s108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FD3D-4C4A-435A-9F6F-DBD8836D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 碧丽</cp:lastModifiedBy>
  <cp:revision>27</cp:revision>
  <dcterms:created xsi:type="dcterms:W3CDTF">2016-10-15T16:24:00Z</dcterms:created>
  <dcterms:modified xsi:type="dcterms:W3CDTF">2019-10-17T13:10:00Z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